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9C8F" w14:textId="0D934EFC" w:rsidR="008A6C68" w:rsidRDefault="008A6C68" w:rsidP="008A6C68">
      <w:pPr>
        <w:widowControl w:val="0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590"/>
        </w:tabs>
        <w:spacing w:after="0" w:line="240" w:lineRule="auto"/>
        <w:jc w:val="center"/>
        <w:rPr>
          <w:rFonts w:ascii="Gill Sans MT" w:eastAsia="Times New Roman" w:hAnsi="Gill Sans MT" w:cs="Arial"/>
          <w:b/>
          <w:snapToGrid w:val="0"/>
          <w:sz w:val="24"/>
          <w:szCs w:val="24"/>
        </w:rPr>
      </w:pPr>
      <w:r>
        <w:rPr>
          <w:rFonts w:ascii="Gill Sans MT" w:eastAsia="Times New Roman" w:hAnsi="Gill Sans MT" w:cs="Arial"/>
          <w:b/>
          <w:snapToGrid w:val="0"/>
          <w:sz w:val="24"/>
          <w:szCs w:val="24"/>
        </w:rPr>
        <w:t xml:space="preserve">Appendix </w:t>
      </w:r>
      <w:r w:rsidR="00645A75">
        <w:rPr>
          <w:rFonts w:ascii="Gill Sans MT" w:eastAsia="Times New Roman" w:hAnsi="Gill Sans MT" w:cs="Arial"/>
          <w:b/>
          <w:snapToGrid w:val="0"/>
          <w:sz w:val="24"/>
          <w:szCs w:val="24"/>
        </w:rPr>
        <w:t>C</w:t>
      </w:r>
      <w:r>
        <w:rPr>
          <w:rFonts w:ascii="Gill Sans MT" w:eastAsia="Times New Roman" w:hAnsi="Gill Sans MT" w:cs="Arial"/>
          <w:b/>
          <w:snapToGrid w:val="0"/>
          <w:sz w:val="24"/>
          <w:szCs w:val="24"/>
        </w:rPr>
        <w:t>-1</w:t>
      </w:r>
    </w:p>
    <w:p w14:paraId="7D9DF74E" w14:textId="77777777" w:rsidR="008A6C68" w:rsidRPr="005E064B" w:rsidRDefault="008A6C68" w:rsidP="008A6C68">
      <w:pPr>
        <w:widowControl w:val="0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590"/>
        </w:tabs>
        <w:spacing w:after="0" w:line="240" w:lineRule="auto"/>
        <w:jc w:val="center"/>
        <w:rPr>
          <w:rFonts w:ascii="Gill Sans MT" w:eastAsia="Times New Roman" w:hAnsi="Gill Sans MT" w:cs="Arial"/>
          <w:b/>
          <w:snapToGrid w:val="0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napToGrid w:val="0"/>
          <w:sz w:val="24"/>
          <w:szCs w:val="24"/>
        </w:rPr>
        <w:t>Environmental Review Form</w:t>
      </w:r>
    </w:p>
    <w:p w14:paraId="302577FA" w14:textId="77777777" w:rsidR="008A6C68" w:rsidRPr="005E064B" w:rsidRDefault="008A6C68" w:rsidP="008A6C68">
      <w:pPr>
        <w:widowControl w:val="0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590"/>
        </w:tabs>
        <w:spacing w:after="0" w:line="240" w:lineRule="auto"/>
        <w:rPr>
          <w:rFonts w:ascii="Gill Sans MT" w:eastAsia="Times New Roman" w:hAnsi="Gill Sans MT" w:cs="Arial"/>
          <w:snapToGrid w:val="0"/>
          <w:sz w:val="24"/>
          <w:szCs w:val="24"/>
          <w:u w:val="single"/>
        </w:rPr>
      </w:pPr>
    </w:p>
    <w:p w14:paraId="2878896A" w14:textId="77777777" w:rsidR="008A6C68" w:rsidRPr="005E064B" w:rsidRDefault="008A6C68" w:rsidP="008A6C68">
      <w:pPr>
        <w:widowControl w:val="0"/>
        <w:tabs>
          <w:tab w:val="left" w:pos="-1440"/>
          <w:tab w:val="left" w:pos="9270"/>
        </w:tabs>
        <w:spacing w:after="0" w:line="240" w:lineRule="auto"/>
        <w:ind w:left="360"/>
        <w:rPr>
          <w:rFonts w:ascii="Gill Sans MT" w:eastAsia="Times New Roman" w:hAnsi="Gill Sans MT" w:cs="Arial"/>
          <w:b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On a separate piece of paper, please answer the following as they apply to your proposed project:</w:t>
      </w:r>
    </w:p>
    <w:p w14:paraId="333C67F2" w14:textId="77777777" w:rsidR="008A6C68" w:rsidRPr="005E064B" w:rsidRDefault="008A6C68" w:rsidP="008A6C68">
      <w:pPr>
        <w:widowControl w:val="0"/>
        <w:tabs>
          <w:tab w:val="left" w:pos="-1440"/>
          <w:tab w:val="left" w:pos="9270"/>
        </w:tabs>
        <w:spacing w:after="0" w:line="240" w:lineRule="auto"/>
        <w:ind w:left="360"/>
        <w:rPr>
          <w:rFonts w:ascii="Gill Sans MT" w:eastAsia="Times New Roman" w:hAnsi="Gill Sans MT" w:cs="Arial"/>
          <w:b/>
          <w:sz w:val="24"/>
          <w:szCs w:val="24"/>
        </w:rPr>
      </w:pPr>
    </w:p>
    <w:p w14:paraId="2F6C90D9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720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Alternatives:</w:t>
      </w:r>
      <w:r w:rsidRPr="005E064B">
        <w:rPr>
          <w:rFonts w:ascii="Gill Sans MT" w:eastAsia="Times New Roman" w:hAnsi="Gill Sans MT" w:cs="Arial"/>
          <w:sz w:val="24"/>
          <w:szCs w:val="24"/>
        </w:rPr>
        <w:t xml:space="preserve"> Describe reasonable alternatives to the project.</w:t>
      </w:r>
    </w:p>
    <w:p w14:paraId="72FD97D1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ind w:left="360"/>
        <w:rPr>
          <w:rFonts w:ascii="Gill Sans MT" w:eastAsia="Times New Roman" w:hAnsi="Gill Sans MT" w:cs="Arial"/>
          <w:sz w:val="24"/>
          <w:szCs w:val="24"/>
        </w:rPr>
      </w:pPr>
    </w:p>
    <w:p w14:paraId="05B6159B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Mitigation:</w:t>
      </w:r>
      <w:r w:rsidRPr="005E064B">
        <w:rPr>
          <w:rFonts w:ascii="Gill Sans MT" w:eastAsia="Times New Roman" w:hAnsi="Gill Sans MT" w:cs="Arial"/>
          <w:sz w:val="24"/>
          <w:szCs w:val="24"/>
        </w:rPr>
        <w:t xml:space="preserve"> Identify any enforceable measures necessary to reduce any impacts to an insignificant level.</w:t>
      </w:r>
    </w:p>
    <w:p w14:paraId="35678558" w14:textId="77777777" w:rsidR="008A6C68" w:rsidRPr="005E064B" w:rsidRDefault="008A6C68" w:rsidP="008A6C68">
      <w:pPr>
        <w:widowControl w:val="0"/>
        <w:spacing w:after="0" w:line="240" w:lineRule="auto"/>
        <w:ind w:left="720"/>
        <w:rPr>
          <w:rFonts w:ascii="Gill Sans MT" w:eastAsia="Times New Roman" w:hAnsi="Gill Sans MT" w:cs="Arial"/>
          <w:snapToGrid w:val="0"/>
          <w:sz w:val="24"/>
          <w:szCs w:val="24"/>
        </w:rPr>
      </w:pPr>
    </w:p>
    <w:p w14:paraId="5F7356FC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Is an EA or Environmental Impact Statement (EIS) required?</w:t>
      </w:r>
      <w:r w:rsidRPr="005E064B">
        <w:rPr>
          <w:rFonts w:ascii="Gill Sans MT" w:eastAsia="Times New Roman" w:hAnsi="Gill Sans MT" w:cs="Arial"/>
          <w:sz w:val="24"/>
          <w:szCs w:val="24"/>
        </w:rPr>
        <w:t xml:space="preserve"> Describe </w:t>
      </w:r>
      <w:proofErr w:type="gramStart"/>
      <w:r w:rsidRPr="005E064B">
        <w:rPr>
          <w:rFonts w:ascii="Gill Sans MT" w:eastAsia="Times New Roman" w:hAnsi="Gill Sans MT" w:cs="Arial"/>
          <w:sz w:val="24"/>
          <w:szCs w:val="24"/>
        </w:rPr>
        <w:t>whether or not</w:t>
      </w:r>
      <w:proofErr w:type="gramEnd"/>
      <w:r w:rsidRPr="005E064B">
        <w:rPr>
          <w:rFonts w:ascii="Gill Sans MT" w:eastAsia="Times New Roman" w:hAnsi="Gill Sans MT" w:cs="Arial"/>
          <w:sz w:val="24"/>
          <w:szCs w:val="24"/>
        </w:rPr>
        <w:t xml:space="preserve"> an EA or EIS is required and explain in detail why or why not.</w:t>
      </w:r>
    </w:p>
    <w:p w14:paraId="66DCEF77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ind w:left="360"/>
        <w:rPr>
          <w:rFonts w:ascii="Gill Sans MT" w:eastAsia="Times New Roman" w:hAnsi="Gill Sans MT" w:cs="Arial"/>
          <w:sz w:val="24"/>
          <w:szCs w:val="24"/>
        </w:rPr>
      </w:pPr>
    </w:p>
    <w:p w14:paraId="44DB93FA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Public Involvement:</w:t>
      </w:r>
      <w:r w:rsidRPr="005E064B">
        <w:rPr>
          <w:rFonts w:ascii="Gill Sans MT" w:eastAsia="Times New Roman" w:hAnsi="Gill Sans MT" w:cs="Arial"/>
          <w:sz w:val="24"/>
          <w:szCs w:val="24"/>
        </w:rPr>
        <w:t xml:space="preserve"> Describe the process followed to involve the public in the proposed project and its potential environmental impacts. Identify the public meetings -- where and when -- the project was considered and discussed, and when the applicant approved the final environmental assessment.</w:t>
      </w:r>
    </w:p>
    <w:p w14:paraId="36C8BF4E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751"/>
          <w:tab w:val="left" w:pos="1080"/>
          <w:tab w:val="left" w:pos="2145"/>
          <w:tab w:val="left" w:pos="2906"/>
          <w:tab w:val="left" w:pos="3541"/>
          <w:tab w:val="left" w:pos="4320"/>
        </w:tabs>
        <w:spacing w:after="0" w:line="240" w:lineRule="auto"/>
        <w:ind w:left="360"/>
        <w:rPr>
          <w:rFonts w:ascii="Gill Sans MT" w:eastAsia="Times New Roman" w:hAnsi="Gill Sans MT" w:cs="Arial"/>
          <w:snapToGrid w:val="0"/>
          <w:sz w:val="24"/>
          <w:szCs w:val="24"/>
          <w:u w:val="single"/>
        </w:rPr>
      </w:pPr>
    </w:p>
    <w:p w14:paraId="4E5FD2E0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51"/>
          <w:tab w:val="left" w:pos="864"/>
          <w:tab w:val="left" w:pos="1080"/>
          <w:tab w:val="left" w:pos="1296"/>
          <w:tab w:val="left" w:pos="1728"/>
          <w:tab w:val="left" w:pos="2160"/>
          <w:tab w:val="left" w:pos="2592"/>
          <w:tab w:val="left" w:pos="2906"/>
          <w:tab w:val="left" w:pos="3024"/>
          <w:tab w:val="left" w:pos="3456"/>
          <w:tab w:val="left" w:pos="3541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after="0" w:line="240" w:lineRule="auto"/>
        <w:rPr>
          <w:rFonts w:ascii="Gill Sans MT" w:eastAsia="Times New Roman" w:hAnsi="Gill Sans MT" w:cs="Arial"/>
          <w:snapToGrid w:val="0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napToGrid w:val="0"/>
          <w:sz w:val="24"/>
          <w:szCs w:val="24"/>
        </w:rPr>
        <w:t>Person(s) Responsible for Preparing:</w:t>
      </w:r>
      <w:r w:rsidRPr="005E064B">
        <w:rPr>
          <w:rFonts w:ascii="Gill Sans MT" w:eastAsia="Times New Roman" w:hAnsi="Gill Sans MT" w:cs="Arial"/>
          <w:snapToGrid w:val="0"/>
          <w:sz w:val="24"/>
          <w:szCs w:val="24"/>
        </w:rPr>
        <w:t xml:space="preserve"> Identify the person(s) responsible for preparation of this checklist.</w:t>
      </w:r>
    </w:p>
    <w:p w14:paraId="4D29B66A" w14:textId="77777777" w:rsidR="008A6C68" w:rsidRPr="005E064B" w:rsidRDefault="008A6C68" w:rsidP="008A6C68">
      <w:pPr>
        <w:widowControl w:val="0"/>
        <w:spacing w:after="0" w:line="240" w:lineRule="auto"/>
        <w:ind w:left="720"/>
        <w:rPr>
          <w:rFonts w:ascii="Gill Sans MT" w:eastAsia="Times New Roman" w:hAnsi="Gill Sans MT" w:cs="Arial"/>
          <w:snapToGrid w:val="0"/>
          <w:sz w:val="24"/>
          <w:szCs w:val="24"/>
        </w:rPr>
      </w:pPr>
    </w:p>
    <w:p w14:paraId="5447CE95" w14:textId="77777777" w:rsidR="008A6C68" w:rsidRPr="005E064B" w:rsidRDefault="008A6C68" w:rsidP="008A6C68">
      <w:pPr>
        <w:widowControl w:val="0"/>
        <w:numPr>
          <w:ilvl w:val="0"/>
          <w:numId w:val="1"/>
        </w:numPr>
        <w:tabs>
          <w:tab w:val="left" w:pos="-1440"/>
          <w:tab w:val="left" w:pos="720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b/>
          <w:sz w:val="24"/>
          <w:szCs w:val="24"/>
        </w:rPr>
        <w:t>Other Agencies</w:t>
      </w:r>
      <w:r w:rsidRPr="005E064B">
        <w:rPr>
          <w:rFonts w:ascii="Gill Sans MT" w:eastAsia="Times New Roman" w:hAnsi="Gill Sans MT" w:cs="Arial"/>
          <w:sz w:val="24"/>
          <w:szCs w:val="24"/>
        </w:rPr>
        <w:t>: List any state, local, or federal agencies that have over-lapping or additional jurisdiction or environmental review responsibility for the proposed action and the permits, licenses, and other authorizations required; and list any agencies or groups that were contacted or contributed information to this Environmental Assessment (EA).</w:t>
      </w:r>
    </w:p>
    <w:p w14:paraId="61CD0E4E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51"/>
          <w:tab w:val="left" w:pos="864"/>
          <w:tab w:val="left" w:pos="1080"/>
          <w:tab w:val="left" w:pos="1296"/>
          <w:tab w:val="left" w:pos="1728"/>
          <w:tab w:val="left" w:pos="2160"/>
          <w:tab w:val="left" w:pos="2592"/>
          <w:tab w:val="left" w:pos="2906"/>
          <w:tab w:val="left" w:pos="3024"/>
          <w:tab w:val="left" w:pos="3456"/>
          <w:tab w:val="left" w:pos="3541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after="0" w:line="240" w:lineRule="auto"/>
        <w:ind w:left="720"/>
        <w:rPr>
          <w:rFonts w:ascii="Gill Sans MT" w:eastAsia="Times New Roman" w:hAnsi="Gill Sans MT" w:cs="Arial"/>
          <w:snapToGrid w:val="0"/>
          <w:sz w:val="24"/>
          <w:szCs w:val="24"/>
        </w:rPr>
      </w:pPr>
    </w:p>
    <w:p w14:paraId="12AAC0EC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51"/>
          <w:tab w:val="left" w:pos="864"/>
          <w:tab w:val="left" w:pos="1080"/>
          <w:tab w:val="left" w:pos="1296"/>
          <w:tab w:val="left" w:pos="1728"/>
          <w:tab w:val="left" w:pos="2160"/>
          <w:tab w:val="left" w:pos="2592"/>
          <w:tab w:val="left" w:pos="2906"/>
          <w:tab w:val="left" w:pos="3024"/>
          <w:tab w:val="left" w:pos="3456"/>
          <w:tab w:val="left" w:pos="3541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after="0" w:line="240" w:lineRule="auto"/>
        <w:ind w:left="720"/>
        <w:rPr>
          <w:rFonts w:ascii="Gill Sans MT" w:eastAsia="Times New Roman" w:hAnsi="Gill Sans MT" w:cs="Times New Roman"/>
          <w:snapToGrid w:val="0"/>
          <w:sz w:val="24"/>
          <w:szCs w:val="24"/>
        </w:rPr>
      </w:pPr>
    </w:p>
    <w:p w14:paraId="3BB7D781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51"/>
          <w:tab w:val="left" w:pos="864"/>
          <w:tab w:val="left" w:pos="1080"/>
          <w:tab w:val="left" w:pos="1296"/>
          <w:tab w:val="left" w:pos="1728"/>
          <w:tab w:val="left" w:pos="2160"/>
          <w:tab w:val="left" w:pos="2592"/>
          <w:tab w:val="left" w:pos="2906"/>
          <w:tab w:val="left" w:pos="3024"/>
          <w:tab w:val="left" w:pos="3456"/>
          <w:tab w:val="left" w:pos="3541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after="0" w:line="240" w:lineRule="auto"/>
        <w:ind w:left="720"/>
        <w:rPr>
          <w:rFonts w:ascii="Gill Sans MT" w:eastAsia="Times New Roman" w:hAnsi="Gill Sans MT" w:cs="Arial"/>
          <w:sz w:val="24"/>
          <w:szCs w:val="24"/>
        </w:rPr>
      </w:pPr>
    </w:p>
    <w:p w14:paraId="16D34B6E" w14:textId="77777777" w:rsidR="008A6C68" w:rsidRPr="005E064B" w:rsidRDefault="008A6C68" w:rsidP="008A6C68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51"/>
          <w:tab w:val="left" w:pos="864"/>
          <w:tab w:val="left" w:pos="1080"/>
          <w:tab w:val="left" w:pos="1296"/>
          <w:tab w:val="left" w:pos="1728"/>
          <w:tab w:val="left" w:pos="2160"/>
          <w:tab w:val="left" w:pos="2592"/>
          <w:tab w:val="left" w:pos="2906"/>
          <w:tab w:val="left" w:pos="3024"/>
          <w:tab w:val="left" w:pos="3456"/>
          <w:tab w:val="left" w:pos="3541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  <w:r w:rsidRPr="005E064B">
        <w:rPr>
          <w:rFonts w:ascii="Gill Sans MT" w:eastAsia="Times New Roman" w:hAnsi="Gill Sans M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25436" wp14:editId="00757F6D">
                <wp:simplePos x="0" y="0"/>
                <wp:positionH relativeFrom="column">
                  <wp:posOffset>4187825</wp:posOffset>
                </wp:positionH>
                <wp:positionV relativeFrom="paragraph">
                  <wp:posOffset>-2540</wp:posOffset>
                </wp:positionV>
                <wp:extent cx="1962785" cy="0"/>
                <wp:effectExtent l="0" t="0" r="0" b="0"/>
                <wp:wrapNone/>
                <wp:docPr id="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34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4" o:spid="_x0000_s1026" type="#_x0000_t32" style="position:absolute;margin-left:329.75pt;margin-top:-.2pt;width:15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"/>
            </w:pict>
          </mc:Fallback>
        </mc:AlternateContent>
      </w:r>
      <w:r w:rsidRPr="005E064B">
        <w:rPr>
          <w:rFonts w:ascii="Gill Sans MT" w:eastAsia="Times New Roman" w:hAnsi="Gill Sans M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29FA" wp14:editId="1FA52A33">
                <wp:simplePos x="0" y="0"/>
                <wp:positionH relativeFrom="column">
                  <wp:posOffset>274320</wp:posOffset>
                </wp:positionH>
                <wp:positionV relativeFrom="paragraph">
                  <wp:posOffset>-2540</wp:posOffset>
                </wp:positionV>
                <wp:extent cx="3145790" cy="0"/>
                <wp:effectExtent l="0" t="0" r="0" b="0"/>
                <wp:wrapNone/>
                <wp:docPr id="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5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19CB" id="AutoShape 233" o:spid="_x0000_s1026" type="#_x0000_t32" style="position:absolute;margin-left:21.6pt;margin-top:-.2pt;width:24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"/>
            </w:pict>
          </mc:Fallback>
        </mc:AlternateContent>
      </w:r>
      <w:r w:rsidRPr="005E064B">
        <w:rPr>
          <w:rFonts w:ascii="Gill Sans MT" w:eastAsia="Times New Roman" w:hAnsi="Gill Sans MT" w:cs="Arial"/>
          <w:sz w:val="24"/>
          <w:szCs w:val="24"/>
        </w:rPr>
        <w:t xml:space="preserve">       (1) Authorized Representative, Title</w:t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</w:r>
      <w:r w:rsidRPr="005E064B">
        <w:rPr>
          <w:rFonts w:ascii="Gill Sans MT" w:eastAsia="Times New Roman" w:hAnsi="Gill Sans MT" w:cs="Arial"/>
          <w:sz w:val="24"/>
          <w:szCs w:val="24"/>
        </w:rPr>
        <w:tab/>
        <w:t>Date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8A6C68" w:rsidRPr="005E064B" w14:paraId="05879081" w14:textId="77777777" w:rsidTr="002401D6">
        <w:tc>
          <w:tcPr>
            <w:tcW w:w="4320" w:type="dxa"/>
          </w:tcPr>
          <w:p w14:paraId="43016D17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C2D2B0" w14:textId="77777777" w:rsidR="008A6C68" w:rsidRPr="005E064B" w:rsidRDefault="008A6C68" w:rsidP="002401D6">
            <w:pPr>
              <w:widowControl w:val="0"/>
              <w:spacing w:after="0" w:line="240" w:lineRule="auto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51980C7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  <w:r w:rsidRPr="005E064B">
              <w:rPr>
                <w:rFonts w:ascii="Gill Sans MT" w:eastAsia="Times New Roman" w:hAnsi="Gill Sans MT" w:cs="Arial"/>
                <w:sz w:val="24"/>
                <w:szCs w:val="24"/>
              </w:rPr>
              <w:t xml:space="preserve">(Name of) </w:t>
            </w:r>
            <w:r>
              <w:rPr>
                <w:rFonts w:ascii="Gill Sans MT" w:eastAsia="Times New Roman" w:hAnsi="Gill Sans MT" w:cs="Arial"/>
                <w:sz w:val="24"/>
                <w:szCs w:val="24"/>
              </w:rPr>
              <w:t>Applicant</w:t>
            </w:r>
          </w:p>
          <w:p w14:paraId="4E6E4023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  <w:p w14:paraId="769F637E" w14:textId="77777777" w:rsidR="008A6C68" w:rsidRPr="005E064B" w:rsidRDefault="008A6C68" w:rsidP="002401D6">
            <w:pPr>
              <w:widowControl w:val="0"/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  <w:p w14:paraId="5BB8BE60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  <w:r w:rsidRPr="005E064B">
              <w:rPr>
                <w:rFonts w:ascii="Gill Sans MT" w:eastAsia="Times New Roman" w:hAnsi="Gill Sans MT" w:cs="Arial"/>
                <w:sz w:val="24"/>
                <w:szCs w:val="24"/>
              </w:rPr>
              <w:t xml:space="preserve">(2) </w:t>
            </w:r>
            <w:r>
              <w:rPr>
                <w:rFonts w:ascii="Gill Sans MT" w:eastAsia="Times New Roman" w:hAnsi="Gill Sans MT" w:cs="Arial"/>
                <w:sz w:val="24"/>
                <w:szCs w:val="24"/>
              </w:rPr>
              <w:t>Authorized Representative</w:t>
            </w:r>
          </w:p>
          <w:p w14:paraId="596C4E67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  <w:p w14:paraId="2B08A3FB" w14:textId="77777777" w:rsidR="008A6C68" w:rsidRPr="005E064B" w:rsidRDefault="008A6C68" w:rsidP="002401D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Gill Sans MT" w:eastAsia="Times New Roman" w:hAnsi="Gill Sans MT" w:cs="Arial"/>
                <w:sz w:val="24"/>
                <w:szCs w:val="24"/>
              </w:rPr>
            </w:pPr>
            <w:r w:rsidRPr="005E064B">
              <w:rPr>
                <w:rFonts w:ascii="Gill Sans MT" w:eastAsia="Times New Roman" w:hAnsi="Gill Sans MT" w:cs="Arial"/>
                <w:sz w:val="24"/>
                <w:szCs w:val="24"/>
              </w:rPr>
              <w:t>Date: ______________________________</w:t>
            </w:r>
          </w:p>
        </w:tc>
      </w:tr>
    </w:tbl>
    <w:p w14:paraId="3CBF60CE" w14:textId="77777777" w:rsidR="008A6C68" w:rsidRPr="005E064B" w:rsidRDefault="008A6C68" w:rsidP="008A6C6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</w:tabs>
        <w:spacing w:after="0" w:line="240" w:lineRule="auto"/>
        <w:jc w:val="center"/>
        <w:rPr>
          <w:rFonts w:ascii="Gill Sans MT" w:eastAsia="Times New Roman" w:hAnsi="Gill Sans MT" w:cs="Arial"/>
          <w:b/>
          <w:snapToGrid w:val="0"/>
          <w:sz w:val="24"/>
          <w:szCs w:val="24"/>
        </w:rPr>
      </w:pPr>
    </w:p>
    <w:p w14:paraId="14F1A4AB" w14:textId="538B0207" w:rsidR="008A6C68" w:rsidRPr="005E064B" w:rsidRDefault="008A6C68" w:rsidP="008A6C6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</w:tabs>
        <w:spacing w:after="0" w:line="240" w:lineRule="auto"/>
        <w:rPr>
          <w:rFonts w:ascii="Gill Sans MT" w:eastAsia="Times New Roman" w:hAnsi="Gill Sans MT" w:cs="Arial"/>
          <w:snapToGrid w:val="0"/>
          <w:sz w:val="20"/>
          <w:szCs w:val="24"/>
        </w:rPr>
      </w:pPr>
      <w:r w:rsidRPr="005E064B">
        <w:rPr>
          <w:rFonts w:ascii="Gill Sans MT" w:eastAsia="Times New Roman" w:hAnsi="Gill Sans MT" w:cs="Arial"/>
          <w:snapToGrid w:val="0"/>
          <w:sz w:val="20"/>
          <w:szCs w:val="24"/>
        </w:rPr>
        <w:t xml:space="preserve">* If an authorized representative (1) completes the checklist and this form, </w:t>
      </w:r>
      <w:r w:rsidR="00E6296B">
        <w:rPr>
          <w:rFonts w:ascii="Gill Sans MT" w:eastAsia="Times New Roman" w:hAnsi="Gill Sans MT" w:cs="Arial"/>
          <w:snapToGrid w:val="0"/>
          <w:sz w:val="20"/>
          <w:szCs w:val="24"/>
        </w:rPr>
        <w:t xml:space="preserve">an </w:t>
      </w:r>
      <w:r>
        <w:rPr>
          <w:rFonts w:ascii="Gill Sans MT" w:eastAsia="Times New Roman" w:hAnsi="Gill Sans MT" w:cs="Arial"/>
          <w:snapToGrid w:val="0"/>
          <w:sz w:val="20"/>
          <w:szCs w:val="24"/>
        </w:rPr>
        <w:t>executive of the applicant</w:t>
      </w:r>
      <w:r w:rsidRPr="005E064B">
        <w:rPr>
          <w:rFonts w:ascii="Gill Sans MT" w:eastAsia="Times New Roman" w:hAnsi="Gill Sans MT" w:cs="Arial"/>
          <w:snapToGrid w:val="0"/>
          <w:sz w:val="20"/>
          <w:szCs w:val="24"/>
        </w:rPr>
        <w:t xml:space="preserve"> (2) must also sign authorizing acceptance of the review process. </w:t>
      </w:r>
      <w:proofErr w:type="gramStart"/>
      <w:r w:rsidRPr="005E064B">
        <w:rPr>
          <w:rFonts w:ascii="Gill Sans MT" w:eastAsia="Times New Roman" w:hAnsi="Gill Sans MT" w:cs="Arial"/>
          <w:snapToGrid w:val="0"/>
          <w:sz w:val="20"/>
          <w:szCs w:val="24"/>
        </w:rPr>
        <w:t>Explanation</w:t>
      </w:r>
      <w:proofErr w:type="gramEnd"/>
      <w:r w:rsidRPr="005E064B">
        <w:rPr>
          <w:rFonts w:ascii="Gill Sans MT" w:eastAsia="Times New Roman" w:hAnsi="Gill Sans MT" w:cs="Arial"/>
          <w:snapToGrid w:val="0"/>
          <w:sz w:val="20"/>
          <w:szCs w:val="24"/>
        </w:rPr>
        <w:t xml:space="preserve"> or statement of how/why that representative was authorized should also be included. </w:t>
      </w:r>
    </w:p>
    <w:p w14:paraId="1546E1D5" w14:textId="77777777" w:rsidR="00796BF8" w:rsidRDefault="00796BF8"/>
    <w:sectPr w:rsidR="0079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26DCD"/>
    <w:multiLevelType w:val="hybridMultilevel"/>
    <w:tmpl w:val="53A0B476"/>
    <w:lvl w:ilvl="0" w:tplc="69C8B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68"/>
    <w:rsid w:val="00645A75"/>
    <w:rsid w:val="00796BF8"/>
    <w:rsid w:val="008A6C68"/>
    <w:rsid w:val="00E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F682"/>
  <w15:chartTrackingRefBased/>
  <w15:docId w15:val="{70E48BAB-DE44-4A59-AC75-B53F82A9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Keegan</dc:creator>
  <cp:keywords/>
  <dc:description/>
  <cp:lastModifiedBy>Conley, Jordan</cp:lastModifiedBy>
  <cp:revision>2</cp:revision>
  <dcterms:created xsi:type="dcterms:W3CDTF">2024-01-16T22:43:00Z</dcterms:created>
  <dcterms:modified xsi:type="dcterms:W3CDTF">2024-01-16T22:43:00Z</dcterms:modified>
</cp:coreProperties>
</file>