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63C3B" w14:textId="32EE2126" w:rsidR="00DF5AD5" w:rsidRDefault="00DF5AD5">
      <w:pPr>
        <w:pStyle w:val="BodyText"/>
        <w:ind w:left="1114"/>
        <w:rPr>
          <w:rFonts w:ascii="Times New Roman"/>
          <w:sz w:val="20"/>
        </w:rPr>
      </w:pPr>
    </w:p>
    <w:p w14:paraId="7DD195D8" w14:textId="77777777" w:rsidR="00DF5AD5" w:rsidRDefault="00DF5AD5">
      <w:pPr>
        <w:pStyle w:val="BodyText"/>
        <w:rPr>
          <w:rFonts w:ascii="Times New Roman"/>
          <w:sz w:val="20"/>
        </w:rPr>
      </w:pPr>
    </w:p>
    <w:p w14:paraId="6C6E8DAE" w14:textId="77777777" w:rsidR="00DF5AD5" w:rsidRDefault="00DF5AD5">
      <w:pPr>
        <w:pStyle w:val="BodyText"/>
        <w:rPr>
          <w:rFonts w:ascii="Times New Roman"/>
          <w:sz w:val="20"/>
        </w:rPr>
      </w:pPr>
    </w:p>
    <w:p w14:paraId="683E431F" w14:textId="441BDFE7" w:rsidR="00DF5AD5" w:rsidRDefault="00FE3A7D" w:rsidP="00FE3A7D">
      <w:pPr>
        <w:pStyle w:val="BodyText"/>
        <w:jc w:val="center"/>
        <w:rPr>
          <w:rFonts w:ascii="Times New Roman"/>
          <w:sz w:val="20"/>
        </w:rPr>
      </w:pPr>
      <w:r>
        <w:rPr>
          <w:rFonts w:ascii="Times New Roman"/>
          <w:noProof/>
          <w:sz w:val="20"/>
        </w:rPr>
        <w:drawing>
          <wp:inline distT="0" distB="0" distL="0" distR="0" wp14:anchorId="7C696E64" wp14:editId="76097682">
            <wp:extent cx="2779486" cy="461988"/>
            <wp:effectExtent l="0" t="0" r="1905" b="0"/>
            <wp:docPr id="386034106" name="Picture 14" descr="Montana Department of Commer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034106" name="Picture 14" descr="Montana Department of Commerce logo"/>
                    <pic:cNvPicPr/>
                  </pic:nvPicPr>
                  <pic:blipFill>
                    <a:blip r:embed="rId7" cstate="print">
                      <a:extLst>
                        <a:ext uri="{28A0092B-C50C-407E-A947-70E740481C1C}">
                          <a14:useLocalDpi xmlns:a14="http://schemas.microsoft.com/office/drawing/2010/main" val="0"/>
                        </a:ext>
                      </a:extLst>
                    </a:blip>
                    <a:stretch>
                      <a:fillRect/>
                    </a:stretch>
                  </pic:blipFill>
                  <pic:spPr>
                    <a:xfrm>
                      <a:off x="0" y="0"/>
                      <a:ext cx="3779630" cy="628225"/>
                    </a:xfrm>
                    <a:prstGeom prst="rect">
                      <a:avLst/>
                    </a:prstGeom>
                  </pic:spPr>
                </pic:pic>
              </a:graphicData>
            </a:graphic>
          </wp:inline>
        </w:drawing>
      </w:r>
    </w:p>
    <w:p w14:paraId="37A1E04B" w14:textId="77777777" w:rsidR="00DF5AD5" w:rsidRDefault="00DF5AD5">
      <w:pPr>
        <w:pStyle w:val="BodyText"/>
        <w:rPr>
          <w:rFonts w:ascii="Times New Roman"/>
          <w:sz w:val="20"/>
        </w:rPr>
      </w:pPr>
    </w:p>
    <w:p w14:paraId="58266387" w14:textId="77777777" w:rsidR="00DF5AD5" w:rsidRDefault="00DF5AD5">
      <w:pPr>
        <w:pStyle w:val="BodyText"/>
        <w:rPr>
          <w:rFonts w:ascii="Times New Roman"/>
          <w:sz w:val="20"/>
        </w:rPr>
      </w:pPr>
    </w:p>
    <w:p w14:paraId="53C51A6B" w14:textId="77777777" w:rsidR="00DF5AD5" w:rsidRDefault="00DF5AD5">
      <w:pPr>
        <w:pStyle w:val="BodyText"/>
        <w:spacing w:before="3"/>
        <w:rPr>
          <w:rFonts w:ascii="Times New Roman"/>
          <w:sz w:val="18"/>
        </w:rPr>
      </w:pPr>
    </w:p>
    <w:p w14:paraId="7C90F764" w14:textId="77777777" w:rsidR="00FE3A7D" w:rsidRDefault="00FE3A7D">
      <w:pPr>
        <w:pStyle w:val="BodyText"/>
        <w:spacing w:before="3"/>
        <w:rPr>
          <w:rFonts w:ascii="Times New Roman"/>
          <w:sz w:val="18"/>
        </w:rPr>
      </w:pPr>
    </w:p>
    <w:p w14:paraId="6E4AFA1B" w14:textId="5B74B00F" w:rsidR="00DF5AD5" w:rsidRDefault="00BD7A6D">
      <w:pPr>
        <w:pStyle w:val="Title"/>
      </w:pPr>
      <w:r>
        <w:rPr>
          <w:color w:val="365F91"/>
        </w:rPr>
        <w:t xml:space="preserve">The </w:t>
      </w:r>
      <w:r w:rsidR="00661877">
        <w:rPr>
          <w:color w:val="365F91"/>
        </w:rPr>
        <w:t xml:space="preserve">Montana Emergency </w:t>
      </w:r>
      <w:r w:rsidR="00684CC0">
        <w:rPr>
          <w:color w:val="365F91"/>
        </w:rPr>
        <w:t xml:space="preserve">Tourism Assistance </w:t>
      </w:r>
      <w:proofErr w:type="gramStart"/>
      <w:r w:rsidR="00661877">
        <w:rPr>
          <w:color w:val="365F91"/>
        </w:rPr>
        <w:t xml:space="preserve">Program </w:t>
      </w:r>
      <w:r>
        <w:rPr>
          <w:color w:val="365F91"/>
          <w:spacing w:val="-4"/>
        </w:rPr>
        <w:t xml:space="preserve"> </w:t>
      </w:r>
      <w:r>
        <w:rPr>
          <w:color w:val="365F91"/>
        </w:rPr>
        <w:t>(</w:t>
      </w:r>
      <w:proofErr w:type="gramEnd"/>
      <w:r>
        <w:rPr>
          <w:color w:val="365F91"/>
        </w:rPr>
        <w:t>“</w:t>
      </w:r>
      <w:r w:rsidR="00684CC0">
        <w:rPr>
          <w:color w:val="365F91"/>
        </w:rPr>
        <w:t>METAP</w:t>
      </w:r>
      <w:r>
        <w:rPr>
          <w:color w:val="365F91"/>
        </w:rPr>
        <w:t>”)</w:t>
      </w:r>
    </w:p>
    <w:p w14:paraId="4D69CE5A" w14:textId="77777777" w:rsidR="00DF5AD5" w:rsidRDefault="00BD7A6D">
      <w:pPr>
        <w:spacing w:before="343"/>
        <w:ind w:left="1893" w:right="1893"/>
        <w:jc w:val="center"/>
        <w:rPr>
          <w:b/>
          <w:sz w:val="44"/>
        </w:rPr>
      </w:pPr>
      <w:r>
        <w:rPr>
          <w:b/>
          <w:color w:val="365F91"/>
          <w:sz w:val="44"/>
        </w:rPr>
        <w:t>Application</w:t>
      </w:r>
      <w:r>
        <w:rPr>
          <w:b/>
          <w:color w:val="365F91"/>
          <w:spacing w:val="-2"/>
          <w:sz w:val="44"/>
        </w:rPr>
        <w:t xml:space="preserve"> </w:t>
      </w:r>
      <w:r>
        <w:rPr>
          <w:b/>
          <w:color w:val="365F91"/>
          <w:sz w:val="44"/>
        </w:rPr>
        <w:t>and</w:t>
      </w:r>
      <w:r>
        <w:rPr>
          <w:b/>
          <w:color w:val="365F91"/>
          <w:spacing w:val="-4"/>
          <w:sz w:val="44"/>
        </w:rPr>
        <w:t xml:space="preserve"> </w:t>
      </w:r>
      <w:r>
        <w:rPr>
          <w:b/>
          <w:color w:val="365F91"/>
          <w:sz w:val="44"/>
        </w:rPr>
        <w:t>Guidelines</w:t>
      </w:r>
    </w:p>
    <w:p w14:paraId="6F1E25F0" w14:textId="77777777" w:rsidR="00DF5AD5" w:rsidRDefault="00DF5AD5">
      <w:pPr>
        <w:pStyle w:val="BodyText"/>
        <w:spacing w:before="12"/>
        <w:rPr>
          <w:b/>
          <w:sz w:val="47"/>
        </w:rPr>
      </w:pPr>
    </w:p>
    <w:p w14:paraId="5A694336" w14:textId="77777777" w:rsidR="00DF5AD5" w:rsidRDefault="00DF5AD5">
      <w:pPr>
        <w:pStyle w:val="BodyText"/>
        <w:rPr>
          <w:sz w:val="20"/>
        </w:rPr>
      </w:pPr>
    </w:p>
    <w:p w14:paraId="13445040" w14:textId="77777777" w:rsidR="00DF5AD5" w:rsidRDefault="00DF5AD5">
      <w:pPr>
        <w:pStyle w:val="BodyText"/>
        <w:rPr>
          <w:sz w:val="20"/>
        </w:rPr>
      </w:pPr>
    </w:p>
    <w:p w14:paraId="04D5D65F" w14:textId="77777777" w:rsidR="00DF5AD5" w:rsidRDefault="00DF5AD5">
      <w:pPr>
        <w:rPr>
          <w:sz w:val="20"/>
        </w:rPr>
        <w:sectPr w:rsidR="00DF5AD5" w:rsidSect="00C44DA4">
          <w:footerReference w:type="default" r:id="rId8"/>
          <w:type w:val="continuous"/>
          <w:pgSz w:w="12240" w:h="15840"/>
          <w:pgMar w:top="1440" w:right="600" w:bottom="280" w:left="600" w:header="720" w:footer="720" w:gutter="0"/>
          <w:cols w:space="720"/>
        </w:sectPr>
      </w:pPr>
    </w:p>
    <w:p w14:paraId="67A1CBBC" w14:textId="77777777" w:rsidR="00DA1FD5" w:rsidRDefault="00BD7A6D">
      <w:pPr>
        <w:spacing w:before="44"/>
        <w:ind w:left="840" w:right="338"/>
        <w:sectPr w:rsidR="00DA1FD5" w:rsidSect="00C44DA4">
          <w:type w:val="continuous"/>
          <w:pgSz w:w="12240" w:h="15840"/>
          <w:pgMar w:top="1440" w:right="600" w:bottom="280" w:left="600" w:header="720" w:footer="720" w:gutter="0"/>
          <w:cols w:num="3" w:space="720" w:equalWidth="0">
            <w:col w:w="2846" w:space="514"/>
            <w:col w:w="2961" w:space="399"/>
            <w:col w:w="4320"/>
          </w:cols>
        </w:sectPr>
      </w:pPr>
      <w:r>
        <w:br w:type="column"/>
      </w:r>
    </w:p>
    <w:p w14:paraId="3CE28CA5" w14:textId="77777777" w:rsidR="00B60214" w:rsidRDefault="00BD7A6D">
      <w:pPr>
        <w:spacing w:before="44"/>
        <w:ind w:left="840" w:right="338"/>
        <w:rPr>
          <w:spacing w:val="-61"/>
          <w:sz w:val="28"/>
        </w:rPr>
      </w:pPr>
      <w:r>
        <w:rPr>
          <w:sz w:val="28"/>
        </w:rPr>
        <w:t>Community MT</w:t>
      </w:r>
      <w:r>
        <w:rPr>
          <w:spacing w:val="-61"/>
          <w:sz w:val="28"/>
        </w:rPr>
        <w:t xml:space="preserve"> </w:t>
      </w:r>
    </w:p>
    <w:p w14:paraId="46B20798" w14:textId="6FEB9C92" w:rsidR="00DF5AD5" w:rsidRDefault="00BD7A6D">
      <w:pPr>
        <w:spacing w:before="44"/>
        <w:ind w:left="840" w:right="338"/>
        <w:rPr>
          <w:sz w:val="28"/>
        </w:rPr>
      </w:pPr>
      <w:r>
        <w:rPr>
          <w:sz w:val="28"/>
        </w:rPr>
        <w:t>301</w:t>
      </w:r>
      <w:r>
        <w:rPr>
          <w:spacing w:val="-3"/>
          <w:sz w:val="28"/>
        </w:rPr>
        <w:t xml:space="preserve"> </w:t>
      </w:r>
      <w:r>
        <w:rPr>
          <w:sz w:val="28"/>
        </w:rPr>
        <w:t>S. Park</w:t>
      </w:r>
    </w:p>
    <w:p w14:paraId="3046C5E3" w14:textId="08B0B642" w:rsidR="004F4E84" w:rsidRDefault="004F4E84">
      <w:pPr>
        <w:spacing w:before="44"/>
        <w:ind w:left="840" w:right="338"/>
        <w:rPr>
          <w:sz w:val="28"/>
        </w:rPr>
      </w:pPr>
      <w:r>
        <w:rPr>
          <w:sz w:val="28"/>
        </w:rPr>
        <w:t>P.O. Box 200523</w:t>
      </w:r>
    </w:p>
    <w:p w14:paraId="36DA2397" w14:textId="36894475" w:rsidR="00DF5AD5" w:rsidRDefault="00BD7A6D">
      <w:pPr>
        <w:pStyle w:val="Heading3"/>
        <w:spacing w:before="0"/>
      </w:pPr>
      <w:r>
        <w:t>Helena,</w:t>
      </w:r>
      <w:r>
        <w:rPr>
          <w:spacing w:val="-3"/>
        </w:rPr>
        <w:t xml:space="preserve"> </w:t>
      </w:r>
      <w:r>
        <w:t>MT</w:t>
      </w:r>
      <w:r>
        <w:rPr>
          <w:spacing w:val="-3"/>
        </w:rPr>
        <w:t xml:space="preserve"> </w:t>
      </w:r>
      <w:r>
        <w:t>596</w:t>
      </w:r>
      <w:r w:rsidR="004F4E84">
        <w:t>20-0523</w:t>
      </w:r>
    </w:p>
    <w:p w14:paraId="79F348F5" w14:textId="59313D8D" w:rsidR="00DA1FD5" w:rsidRDefault="00000000">
      <w:pPr>
        <w:pStyle w:val="Heading3"/>
        <w:spacing w:before="0"/>
      </w:pPr>
      <w:hyperlink r:id="rId9" w:history="1">
        <w:r w:rsidR="004F4E84" w:rsidRPr="0068726E">
          <w:rPr>
            <w:rStyle w:val="Hyperlink"/>
          </w:rPr>
          <w:t>doccdd@mt.gov</w:t>
        </w:r>
      </w:hyperlink>
      <w:r w:rsidR="00DA1FD5">
        <w:t xml:space="preserve"> </w:t>
      </w:r>
    </w:p>
    <w:p w14:paraId="2E055AEA" w14:textId="77777777" w:rsidR="00DA1FD5" w:rsidRDefault="00DA1FD5">
      <w:pPr>
        <w:spacing w:before="44"/>
        <w:ind w:left="840" w:right="885"/>
      </w:pPr>
    </w:p>
    <w:p w14:paraId="4511DA6A" w14:textId="77777777" w:rsidR="00DA1FD5" w:rsidRDefault="00DA1FD5">
      <w:pPr>
        <w:spacing w:before="44"/>
        <w:ind w:left="840" w:right="885"/>
        <w:sectPr w:rsidR="00DA1FD5" w:rsidSect="00C44DA4">
          <w:type w:val="continuous"/>
          <w:pgSz w:w="12240" w:h="15840"/>
          <w:pgMar w:top="1440" w:right="600" w:bottom="280" w:left="600" w:header="720" w:footer="720" w:gutter="0"/>
          <w:cols w:space="399"/>
        </w:sectPr>
      </w:pPr>
    </w:p>
    <w:p w14:paraId="76C47A01" w14:textId="57646F93" w:rsidR="00DF5AD5" w:rsidRDefault="00BD7A6D" w:rsidP="00473330">
      <w:pPr>
        <w:spacing w:before="44"/>
        <w:ind w:left="840" w:right="885"/>
        <w:rPr>
          <w:sz w:val="28"/>
        </w:rPr>
        <w:sectPr w:rsidR="00DF5AD5" w:rsidSect="00C44DA4">
          <w:type w:val="continuous"/>
          <w:pgSz w:w="12240" w:h="15840"/>
          <w:pgMar w:top="1440" w:right="600" w:bottom="280" w:left="600" w:header="720" w:footer="720" w:gutter="0"/>
          <w:cols w:num="3" w:space="720" w:equalWidth="0">
            <w:col w:w="2846" w:space="514"/>
            <w:col w:w="2961" w:space="399"/>
            <w:col w:w="4320"/>
          </w:cols>
        </w:sectPr>
      </w:pPr>
      <w:r>
        <w:br w:type="column"/>
      </w:r>
    </w:p>
    <w:p w14:paraId="6A438A12" w14:textId="77777777" w:rsidR="00DF5AD5" w:rsidRDefault="00DF5AD5">
      <w:pPr>
        <w:pStyle w:val="BodyText"/>
        <w:spacing w:before="1"/>
        <w:rPr>
          <w:sz w:val="23"/>
        </w:rPr>
      </w:pPr>
    </w:p>
    <w:p w14:paraId="62275188" w14:textId="36F40936" w:rsidR="00B60214" w:rsidRDefault="00B60214" w:rsidP="00B60214">
      <w:pPr>
        <w:pBdr>
          <w:top w:val="thinThickLargeGap" w:sz="24" w:space="1" w:color="auto"/>
          <w:left w:val="thinThickLargeGap" w:sz="24" w:space="0" w:color="auto"/>
          <w:bottom w:val="thickThinLargeGap" w:sz="24" w:space="8" w:color="auto"/>
          <w:right w:val="thickThinLargeGap" w:sz="24" w:space="4" w:color="auto"/>
        </w:pBdr>
        <w:shd w:val="pct5" w:color="000000" w:fill="FFFFFF"/>
        <w:jc w:val="both"/>
        <w:rPr>
          <w:rFonts w:ascii="Gill Sans MT" w:hAnsi="Gill Sans MT" w:cs="Arial"/>
          <w:sz w:val="24"/>
          <w:szCs w:val="24"/>
        </w:rPr>
      </w:pPr>
      <w:bookmarkStart w:id="0" w:name="_Hlk21989306"/>
      <w:r w:rsidRPr="004A2EEE">
        <w:rPr>
          <w:rFonts w:ascii="Gill Sans MT" w:hAnsi="Gill Sans MT" w:cs="Arial"/>
          <w:sz w:val="24"/>
          <w:szCs w:val="24"/>
        </w:rPr>
        <w:t xml:space="preserve">Alternative accessible formats for this document will be provided upon request. If you need this document in an alternative format, such as large print, Braille, audio tape, or computer diskette, please contact the Montana Department of Commerce </w:t>
      </w:r>
      <w:r w:rsidR="00EC0F58">
        <w:rPr>
          <w:rFonts w:ascii="Gill Sans MT" w:hAnsi="Gill Sans MT" w:cs="Arial"/>
          <w:sz w:val="24"/>
          <w:szCs w:val="24"/>
        </w:rPr>
        <w:t>Community MT Division</w:t>
      </w:r>
      <w:r w:rsidRPr="004A2EEE">
        <w:rPr>
          <w:rFonts w:ascii="Gill Sans MT" w:hAnsi="Gill Sans MT" w:cs="Arial"/>
          <w:sz w:val="24"/>
          <w:szCs w:val="24"/>
        </w:rPr>
        <w:t xml:space="preserve"> at (406) 841-</w:t>
      </w:r>
      <w:r w:rsidR="00EC0F58">
        <w:rPr>
          <w:rFonts w:ascii="Gill Sans MT" w:hAnsi="Gill Sans MT" w:cs="Arial"/>
          <w:sz w:val="24"/>
          <w:szCs w:val="24"/>
        </w:rPr>
        <w:t>2770</w:t>
      </w:r>
      <w:r w:rsidRPr="004A2EEE">
        <w:rPr>
          <w:rFonts w:ascii="Gill Sans MT" w:hAnsi="Gill Sans MT" w:cs="Arial"/>
          <w:sz w:val="24"/>
          <w:szCs w:val="24"/>
        </w:rPr>
        <w:t>, TDD (406) 841-2702, or the Relay Services number, 711.</w:t>
      </w:r>
    </w:p>
    <w:p w14:paraId="53A58F33" w14:textId="77777777" w:rsidR="00B60214" w:rsidRPr="004A2EEE" w:rsidRDefault="00B60214" w:rsidP="00B60214">
      <w:pPr>
        <w:pBdr>
          <w:top w:val="thinThickLargeGap" w:sz="24" w:space="1" w:color="auto"/>
          <w:left w:val="thinThickLargeGap" w:sz="24" w:space="0" w:color="auto"/>
          <w:bottom w:val="thickThinLargeGap" w:sz="24" w:space="8" w:color="auto"/>
          <w:right w:val="thickThinLargeGap" w:sz="24" w:space="4" w:color="auto"/>
        </w:pBdr>
        <w:shd w:val="pct5" w:color="000000" w:fill="FFFFFF"/>
        <w:jc w:val="both"/>
        <w:rPr>
          <w:rFonts w:ascii="Gill Sans MT" w:hAnsi="Gill Sans MT" w:cs="Arial"/>
          <w:sz w:val="24"/>
          <w:szCs w:val="24"/>
        </w:rPr>
      </w:pPr>
    </w:p>
    <w:p w14:paraId="196FC984" w14:textId="77777777" w:rsidR="00B60214" w:rsidRPr="004A2EEE" w:rsidRDefault="00B60214" w:rsidP="00B60214">
      <w:pPr>
        <w:pBdr>
          <w:top w:val="thinThickLargeGap" w:sz="24" w:space="1" w:color="auto"/>
          <w:left w:val="thinThickLargeGap" w:sz="24" w:space="0" w:color="auto"/>
          <w:bottom w:val="thickThinLargeGap" w:sz="24" w:space="8" w:color="auto"/>
          <w:right w:val="thickThinLargeGap" w:sz="24" w:space="4" w:color="auto"/>
        </w:pBdr>
        <w:shd w:val="pct5" w:color="000000" w:fill="FFFFFF"/>
        <w:jc w:val="both"/>
        <w:rPr>
          <w:rFonts w:ascii="Gill Sans MT" w:hAnsi="Gill Sans MT" w:cs="Arial"/>
          <w:sz w:val="24"/>
          <w:szCs w:val="24"/>
        </w:rPr>
      </w:pPr>
      <w:r w:rsidRPr="004A2EEE">
        <w:rPr>
          <w:rFonts w:ascii="Gill Sans MT" w:hAnsi="Gill Sans MT" w:cs="Arial"/>
          <w:sz w:val="24"/>
          <w:szCs w:val="24"/>
        </w:rPr>
        <w:t xml:space="preserve">The Department of Commerce does not discriminate </w:t>
      </w:r>
      <w:proofErr w:type="gramStart"/>
      <w:r w:rsidRPr="004A2EEE">
        <w:rPr>
          <w:rFonts w:ascii="Gill Sans MT" w:hAnsi="Gill Sans MT" w:cs="Arial"/>
          <w:sz w:val="24"/>
          <w:szCs w:val="24"/>
        </w:rPr>
        <w:t>on the basis of</w:t>
      </w:r>
      <w:proofErr w:type="gramEnd"/>
      <w:r w:rsidRPr="004A2EEE">
        <w:rPr>
          <w:rFonts w:ascii="Gill Sans MT" w:hAnsi="Gill Sans MT" w:cs="Arial"/>
          <w:sz w:val="24"/>
          <w:szCs w:val="24"/>
        </w:rPr>
        <w:t xml:space="preserve"> disability in admission to, access to, or operations of its program, services, or activities.  Individuals who need aid or services for effective communications or other disability-related accommodations in the programs and services offered are invited to make their needs and preferences known.  Please provide as much advance notice as possible for requests.</w:t>
      </w:r>
      <w:bookmarkEnd w:id="0"/>
    </w:p>
    <w:p w14:paraId="66622D95" w14:textId="77777777" w:rsidR="00B60214" w:rsidRDefault="00B60214" w:rsidP="00B60214">
      <w:pPr>
        <w:pStyle w:val="Heading3"/>
        <w:spacing w:before="19"/>
        <w:ind w:left="0"/>
        <w:rPr>
          <w:color w:val="365F91"/>
        </w:rPr>
      </w:pPr>
    </w:p>
    <w:p w14:paraId="537E507B" w14:textId="5F43100C" w:rsidR="00DF5AD5" w:rsidRPr="00473330" w:rsidRDefault="00BD7A6D">
      <w:pPr>
        <w:pStyle w:val="Heading3"/>
        <w:spacing w:before="19"/>
        <w:ind w:left="120"/>
        <w:rPr>
          <w:b/>
          <w:bCs/>
        </w:rPr>
      </w:pPr>
      <w:r w:rsidRPr="00473330">
        <w:rPr>
          <w:b/>
          <w:bCs/>
          <w:color w:val="365F91"/>
        </w:rPr>
        <w:t>The</w:t>
      </w:r>
      <w:r w:rsidRPr="00473330">
        <w:rPr>
          <w:b/>
          <w:bCs/>
          <w:color w:val="365F91"/>
          <w:spacing w:val="-4"/>
        </w:rPr>
        <w:t xml:space="preserve"> </w:t>
      </w:r>
      <w:r w:rsidR="00661877" w:rsidRPr="00473330">
        <w:rPr>
          <w:b/>
          <w:bCs/>
          <w:color w:val="365F91"/>
        </w:rPr>
        <w:t xml:space="preserve">Montana Emergency </w:t>
      </w:r>
      <w:r w:rsidR="00684CC0" w:rsidRPr="00473330">
        <w:rPr>
          <w:b/>
          <w:bCs/>
          <w:color w:val="365F91"/>
        </w:rPr>
        <w:t xml:space="preserve">Tourism Assistance </w:t>
      </w:r>
      <w:r w:rsidR="00661877" w:rsidRPr="00473330">
        <w:rPr>
          <w:b/>
          <w:bCs/>
          <w:color w:val="365F91"/>
        </w:rPr>
        <w:t>Program</w:t>
      </w:r>
      <w:r w:rsidRPr="00473330">
        <w:rPr>
          <w:b/>
          <w:bCs/>
          <w:color w:val="365F91"/>
          <w:spacing w:val="-3"/>
        </w:rPr>
        <w:t xml:space="preserve"> </w:t>
      </w:r>
      <w:r w:rsidRPr="00473330">
        <w:rPr>
          <w:b/>
          <w:bCs/>
          <w:color w:val="365F91"/>
        </w:rPr>
        <w:t>(</w:t>
      </w:r>
      <w:r w:rsidR="00684CC0" w:rsidRPr="00473330">
        <w:rPr>
          <w:b/>
          <w:bCs/>
          <w:color w:val="365F91"/>
        </w:rPr>
        <w:t>METAP</w:t>
      </w:r>
      <w:r w:rsidRPr="00473330">
        <w:rPr>
          <w:b/>
          <w:bCs/>
          <w:color w:val="365F91"/>
        </w:rPr>
        <w:t>)</w:t>
      </w:r>
      <w:r w:rsidRPr="00473330">
        <w:rPr>
          <w:b/>
          <w:bCs/>
          <w:color w:val="365F91"/>
          <w:spacing w:val="-2"/>
        </w:rPr>
        <w:t xml:space="preserve"> </w:t>
      </w:r>
      <w:r w:rsidRPr="00473330">
        <w:rPr>
          <w:b/>
          <w:bCs/>
          <w:color w:val="365F91"/>
        </w:rPr>
        <w:t>Guidelines</w:t>
      </w:r>
    </w:p>
    <w:p w14:paraId="2FE25E98" w14:textId="77777777" w:rsidR="00DF5AD5" w:rsidRDefault="00DF5AD5">
      <w:pPr>
        <w:pStyle w:val="BodyText"/>
        <w:spacing w:before="11"/>
        <w:rPr>
          <w:sz w:val="21"/>
        </w:rPr>
      </w:pPr>
    </w:p>
    <w:p w14:paraId="1A53CAE2" w14:textId="13C7AE9B" w:rsidR="00DF5AD5" w:rsidRDefault="001C5915">
      <w:pPr>
        <w:pStyle w:val="BodyText"/>
        <w:ind w:left="119" w:right="131"/>
      </w:pPr>
      <w:r>
        <w:t xml:space="preserve">The Montana Emergency Tourism Assistance Grant Program (METAP) is a state-funded opportunity authorized by the </w:t>
      </w:r>
      <w:r w:rsidR="00BD7A6D">
        <w:t>2023 Montana Legislature</w:t>
      </w:r>
      <w:r>
        <w:t>’s enactment of</w:t>
      </w:r>
      <w:r w:rsidR="00BD7A6D">
        <w:t xml:space="preserve"> </w:t>
      </w:r>
      <w:r w:rsidR="006949D6">
        <w:t>S</w:t>
      </w:r>
      <w:r w:rsidR="009858E1">
        <w:t xml:space="preserve">enate </w:t>
      </w:r>
      <w:r w:rsidR="006949D6">
        <w:t>B</w:t>
      </w:r>
      <w:r w:rsidR="009858E1">
        <w:t>ill 540 (</w:t>
      </w:r>
      <w:r w:rsidR="00661877">
        <w:t>“</w:t>
      </w:r>
      <w:r w:rsidR="009858E1">
        <w:t>SB 540</w:t>
      </w:r>
      <w:r w:rsidR="00661877">
        <w:t>”</w:t>
      </w:r>
      <w:r w:rsidR="009858E1">
        <w:t>)</w:t>
      </w:r>
      <w:r w:rsidR="00661877">
        <w:t xml:space="preserve">. </w:t>
      </w:r>
      <w:r w:rsidR="006949D6">
        <w:t>On an annual basis</w:t>
      </w:r>
      <w:r w:rsidR="00BD7A6D">
        <w:t xml:space="preserve"> beginning July 1, 2023, there is </w:t>
      </w:r>
      <w:r w:rsidR="000D4D99">
        <w:t xml:space="preserve">an </w:t>
      </w:r>
      <w:r w:rsidR="00BD7A6D">
        <w:t>appropriated $</w:t>
      </w:r>
      <w:r w:rsidR="009858E1">
        <w:t>750,000</w:t>
      </w:r>
      <w:r w:rsidR="00BD7A6D">
        <w:t xml:space="preserve"> from the </w:t>
      </w:r>
      <w:r w:rsidR="009858E1">
        <w:t>Lodging Facility Tax</w:t>
      </w:r>
      <w:r w:rsidR="00BD7A6D">
        <w:t xml:space="preserve"> fund to the Montana Department </w:t>
      </w:r>
      <w:proofErr w:type="gramStart"/>
      <w:r w:rsidR="00BD7A6D">
        <w:t>of</w:t>
      </w:r>
      <w:r w:rsidR="006949D6">
        <w:t xml:space="preserve"> </w:t>
      </w:r>
      <w:r w:rsidR="00BD7A6D">
        <w:rPr>
          <w:spacing w:val="-47"/>
        </w:rPr>
        <w:t xml:space="preserve"> </w:t>
      </w:r>
      <w:r w:rsidR="00BD7A6D">
        <w:t>Commerce</w:t>
      </w:r>
      <w:proofErr w:type="gramEnd"/>
      <w:r w:rsidR="00BD7A6D">
        <w:t xml:space="preserve"> (“Commerce”) to distribute </w:t>
      </w:r>
      <w:r>
        <w:t xml:space="preserve">grant </w:t>
      </w:r>
      <w:r w:rsidR="000D4D99">
        <w:t>awards</w:t>
      </w:r>
      <w:r w:rsidR="00BD7A6D">
        <w:t xml:space="preserve"> </w:t>
      </w:r>
      <w:r>
        <w:t xml:space="preserve">for </w:t>
      </w:r>
      <w:r w:rsidR="006949D6">
        <w:t>tourism</w:t>
      </w:r>
      <w:r>
        <w:t>-</w:t>
      </w:r>
      <w:r w:rsidR="006949D6">
        <w:t>related emergency service</w:t>
      </w:r>
      <w:r w:rsidR="00BD7A6D">
        <w:t xml:space="preserve"> projects</w:t>
      </w:r>
      <w:r w:rsidR="00BD7A6D">
        <w:rPr>
          <w:spacing w:val="-2"/>
        </w:rPr>
        <w:t xml:space="preserve"> </w:t>
      </w:r>
      <w:r>
        <w:rPr>
          <w:spacing w:val="-2"/>
        </w:rPr>
        <w:t>in rural areas</w:t>
      </w:r>
      <w:r w:rsidR="00BD7A6D">
        <w:t>.</w:t>
      </w:r>
    </w:p>
    <w:p w14:paraId="1B9AF587" w14:textId="77777777" w:rsidR="00DF5AD5" w:rsidRDefault="00DF5AD5">
      <w:pPr>
        <w:pStyle w:val="BodyText"/>
        <w:spacing w:before="1"/>
      </w:pPr>
    </w:p>
    <w:p w14:paraId="22CA0314" w14:textId="494C2C43" w:rsidR="00DF5AD5" w:rsidRDefault="001C5915">
      <w:pPr>
        <w:pStyle w:val="BodyText"/>
        <w:ind w:left="119"/>
      </w:pPr>
      <w:r>
        <w:t>The Montana Department of Commerce (“</w:t>
      </w:r>
      <w:r w:rsidR="00A70175">
        <w:t>Commerce</w:t>
      </w:r>
      <w:r>
        <w:t xml:space="preserve">”), Community MT Division (“Community MT”), will administer the METAP in accordance with these Guidelines. </w:t>
      </w:r>
      <w:r w:rsidR="00661877">
        <w:t xml:space="preserve">To the </w:t>
      </w:r>
      <w:r w:rsidR="00BD7A6D">
        <w:t>extent</w:t>
      </w:r>
      <w:r w:rsidR="00BD7A6D">
        <w:rPr>
          <w:spacing w:val="-2"/>
        </w:rPr>
        <w:t xml:space="preserve"> </w:t>
      </w:r>
      <w:r w:rsidR="00BD7A6D">
        <w:t>these</w:t>
      </w:r>
      <w:r w:rsidR="00BD7A6D">
        <w:rPr>
          <w:spacing w:val="1"/>
        </w:rPr>
        <w:t xml:space="preserve"> </w:t>
      </w:r>
      <w:r w:rsidR="00BD7A6D">
        <w:t>Guidelines conflict with</w:t>
      </w:r>
      <w:r w:rsidR="00BD7A6D">
        <w:rPr>
          <w:spacing w:val="-1"/>
        </w:rPr>
        <w:t xml:space="preserve"> </w:t>
      </w:r>
      <w:r w:rsidR="009858E1">
        <w:t>S</w:t>
      </w:r>
      <w:r w:rsidR="00BD7A6D">
        <w:t>B</w:t>
      </w:r>
      <w:r w:rsidR="00BD7A6D">
        <w:rPr>
          <w:spacing w:val="-2"/>
        </w:rPr>
        <w:t xml:space="preserve"> </w:t>
      </w:r>
      <w:r w:rsidR="009858E1">
        <w:t>540</w:t>
      </w:r>
      <w:r w:rsidR="00BD7A6D">
        <w:t>, the</w:t>
      </w:r>
      <w:r w:rsidR="00BD7A6D">
        <w:rPr>
          <w:spacing w:val="-3"/>
        </w:rPr>
        <w:t xml:space="preserve"> </w:t>
      </w:r>
      <w:r w:rsidR="00BD7A6D">
        <w:t>terms</w:t>
      </w:r>
      <w:r w:rsidR="00BD7A6D">
        <w:rPr>
          <w:spacing w:val="-2"/>
        </w:rPr>
        <w:t xml:space="preserve"> </w:t>
      </w:r>
      <w:r w:rsidR="00BD7A6D">
        <w:t xml:space="preserve">of </w:t>
      </w:r>
      <w:r w:rsidR="009858E1">
        <w:t>S</w:t>
      </w:r>
      <w:r w:rsidR="00BD7A6D">
        <w:t>B</w:t>
      </w:r>
      <w:r w:rsidR="00BD7A6D">
        <w:rPr>
          <w:spacing w:val="-2"/>
        </w:rPr>
        <w:t xml:space="preserve"> </w:t>
      </w:r>
      <w:r w:rsidR="009858E1">
        <w:t>540</w:t>
      </w:r>
      <w:r w:rsidR="00BD7A6D">
        <w:rPr>
          <w:spacing w:val="1"/>
        </w:rPr>
        <w:t xml:space="preserve"> </w:t>
      </w:r>
      <w:r w:rsidR="00BD7A6D">
        <w:t>control.</w:t>
      </w:r>
    </w:p>
    <w:p w14:paraId="3AE4D13C" w14:textId="77777777" w:rsidR="00DF5AD5" w:rsidRDefault="00DF5AD5">
      <w:pPr>
        <w:pStyle w:val="BodyText"/>
        <w:spacing w:before="12"/>
        <w:rPr>
          <w:sz w:val="21"/>
        </w:rPr>
      </w:pPr>
    </w:p>
    <w:p w14:paraId="2F51CDFE" w14:textId="5151BCF0" w:rsidR="00684CC0" w:rsidRPr="00473330" w:rsidRDefault="00684CC0" w:rsidP="00473330">
      <w:pPr>
        <w:pStyle w:val="BodyText"/>
        <w:spacing w:before="12"/>
        <w:ind w:firstLine="119"/>
        <w:rPr>
          <w:b/>
          <w:bCs/>
          <w:color w:val="365F91" w:themeColor="accent1" w:themeShade="BF"/>
          <w:sz w:val="28"/>
          <w:szCs w:val="28"/>
        </w:rPr>
      </w:pPr>
      <w:r w:rsidRPr="00473330">
        <w:rPr>
          <w:b/>
          <w:bCs/>
          <w:color w:val="365F91" w:themeColor="accent1" w:themeShade="BF"/>
          <w:sz w:val="28"/>
          <w:szCs w:val="28"/>
        </w:rPr>
        <w:t>Definitions</w:t>
      </w:r>
    </w:p>
    <w:p w14:paraId="72D4790F" w14:textId="77777777" w:rsidR="00684CC0" w:rsidRDefault="00684CC0">
      <w:pPr>
        <w:pStyle w:val="BodyText"/>
        <w:spacing w:before="12"/>
        <w:rPr>
          <w:sz w:val="21"/>
        </w:rPr>
      </w:pPr>
    </w:p>
    <w:p w14:paraId="1DE0C1F1" w14:textId="6DFD29A1" w:rsidR="001C5915" w:rsidRDefault="001C5915" w:rsidP="00473330">
      <w:pPr>
        <w:pStyle w:val="BodyText"/>
        <w:spacing w:before="12"/>
        <w:ind w:firstLine="119"/>
        <w:rPr>
          <w:sz w:val="21"/>
        </w:rPr>
      </w:pPr>
      <w:r>
        <w:rPr>
          <w:sz w:val="21"/>
        </w:rPr>
        <w:t xml:space="preserve">Consistent with </w:t>
      </w:r>
      <w:r>
        <w:t>§</w:t>
      </w:r>
      <w:r>
        <w:rPr>
          <w:sz w:val="21"/>
        </w:rPr>
        <w:t xml:space="preserve"> 1(4) of SB 540, the Department has adopted the following definitions:</w:t>
      </w:r>
    </w:p>
    <w:p w14:paraId="0285BC36" w14:textId="77777777" w:rsidR="001C5915" w:rsidRDefault="001C5915">
      <w:pPr>
        <w:pStyle w:val="BodyText"/>
        <w:spacing w:before="12"/>
        <w:rPr>
          <w:sz w:val="21"/>
        </w:rPr>
      </w:pPr>
    </w:p>
    <w:p w14:paraId="780F494A" w14:textId="61C184F7" w:rsidR="00C912FC" w:rsidRPr="00473330" w:rsidRDefault="00C912FC" w:rsidP="00473330">
      <w:pPr>
        <w:pStyle w:val="BodyText"/>
        <w:spacing w:before="12"/>
        <w:ind w:left="119" w:firstLine="1"/>
        <w:rPr>
          <w:b/>
          <w:bCs/>
          <w:color w:val="000000" w:themeColor="text1"/>
        </w:rPr>
      </w:pPr>
      <w:r>
        <w:rPr>
          <w:b/>
          <w:bCs/>
          <w:color w:val="365F91" w:themeColor="accent1" w:themeShade="BF"/>
        </w:rPr>
        <w:t xml:space="preserve">Emergency Services: </w:t>
      </w:r>
      <w:r w:rsidRPr="00473330">
        <w:rPr>
          <w:rFonts w:asciiTheme="minorHAnsi" w:hAnsiTheme="minorHAnsi" w:cstheme="minorHAnsi"/>
          <w:color w:val="000000" w:themeColor="text1"/>
          <w:shd w:val="clear" w:color="auto" w:fill="FFFFFF"/>
        </w:rPr>
        <w:t>Emergency services, as defined by 10-4-101(6), MCA, are services provided by a public or private safety agency, including law enforcement, firefighting, ambulance or medical services</w:t>
      </w:r>
      <w:r w:rsidR="00473330">
        <w:rPr>
          <w:rFonts w:asciiTheme="minorHAnsi" w:hAnsiTheme="minorHAnsi" w:cstheme="minorHAnsi"/>
          <w:color w:val="000000" w:themeColor="text1"/>
          <w:shd w:val="clear" w:color="auto" w:fill="FFFFFF"/>
        </w:rPr>
        <w:t>.</w:t>
      </w:r>
    </w:p>
    <w:p w14:paraId="7714CAA7" w14:textId="77777777" w:rsidR="00C912FC" w:rsidRDefault="00C912FC">
      <w:pPr>
        <w:pStyle w:val="BodyText"/>
        <w:spacing w:before="12"/>
        <w:rPr>
          <w:b/>
          <w:bCs/>
          <w:color w:val="365F91" w:themeColor="accent1" w:themeShade="BF"/>
        </w:rPr>
      </w:pPr>
    </w:p>
    <w:p w14:paraId="0CCC6D6B" w14:textId="3AF8DBA6" w:rsidR="00684CC0" w:rsidRDefault="00684CC0" w:rsidP="00473330">
      <w:pPr>
        <w:pStyle w:val="BodyText"/>
        <w:spacing w:before="12"/>
        <w:ind w:firstLine="120"/>
      </w:pPr>
      <w:r w:rsidRPr="00473330">
        <w:rPr>
          <w:b/>
          <w:bCs/>
          <w:color w:val="365F91" w:themeColor="accent1" w:themeShade="BF"/>
        </w:rPr>
        <w:t>Rural:</w:t>
      </w:r>
      <w:r>
        <w:rPr>
          <w:sz w:val="21"/>
        </w:rPr>
        <w:t xml:space="preserve"> </w:t>
      </w:r>
      <w:r>
        <w:t>For purposes of the METAP grant, a Rural area is defined as any area that is not "Urban,” as defined below.</w:t>
      </w:r>
    </w:p>
    <w:p w14:paraId="49BB12D7" w14:textId="77777777" w:rsidR="00C912FC" w:rsidRDefault="00C912FC">
      <w:pPr>
        <w:pStyle w:val="BodyText"/>
        <w:spacing w:before="12"/>
      </w:pPr>
    </w:p>
    <w:p w14:paraId="4B98E6F3" w14:textId="31AC0C00" w:rsidR="00684CC0" w:rsidRDefault="00684CC0" w:rsidP="00473330">
      <w:pPr>
        <w:pStyle w:val="BodyText"/>
        <w:spacing w:before="12"/>
        <w:ind w:left="120"/>
      </w:pPr>
      <w:r w:rsidRPr="00473330">
        <w:rPr>
          <w:b/>
          <w:bCs/>
          <w:color w:val="365F91" w:themeColor="accent1" w:themeShade="BF"/>
        </w:rPr>
        <w:t>Urban:</w:t>
      </w:r>
      <w:r>
        <w:t xml:space="preserve"> Urban places are defined as either: 1) a census urban area with a population at or exceeding 30,000 people according to the most recent United States census; or 2) an incorporated city/town within 10 miles of one of those large urban areas. Areas in Montana that meet this definition currently include Billings, Bozeman, Butte, Great Falls, Helena, Kalispell, Missoula, Belgrade, Columbia Falls, East Helena, Laurel, </w:t>
      </w:r>
      <w:proofErr w:type="spellStart"/>
      <w:r>
        <w:t>Walkerville</w:t>
      </w:r>
      <w:proofErr w:type="spellEnd"/>
      <w:r>
        <w:t>, and Whitefish.</w:t>
      </w:r>
    </w:p>
    <w:p w14:paraId="6EB6BFD2" w14:textId="6AF60A16" w:rsidR="00DF5AD5" w:rsidRDefault="00DF5AD5" w:rsidP="00473330">
      <w:pPr>
        <w:pStyle w:val="BodyText"/>
      </w:pPr>
      <w:bookmarkStart w:id="1" w:name="Eligibility"/>
      <w:bookmarkEnd w:id="1"/>
    </w:p>
    <w:p w14:paraId="4A1FC2D4" w14:textId="11D448BF" w:rsidR="004C356C" w:rsidRDefault="004C356C">
      <w:pPr>
        <w:pStyle w:val="BodyText"/>
        <w:ind w:left="120"/>
        <w:rPr>
          <w:b/>
          <w:bCs/>
          <w:color w:val="365F91"/>
          <w:sz w:val="28"/>
          <w:szCs w:val="28"/>
        </w:rPr>
      </w:pPr>
      <w:r w:rsidRPr="00473330">
        <w:rPr>
          <w:b/>
          <w:bCs/>
          <w:color w:val="365F91"/>
          <w:sz w:val="28"/>
          <w:szCs w:val="28"/>
        </w:rPr>
        <w:t>Eligible Applicants</w:t>
      </w:r>
    </w:p>
    <w:p w14:paraId="734469C3" w14:textId="77777777" w:rsidR="00661877" w:rsidRDefault="00661877">
      <w:pPr>
        <w:pStyle w:val="BodyText"/>
        <w:ind w:left="120"/>
      </w:pPr>
    </w:p>
    <w:p w14:paraId="1C5F1954" w14:textId="0B4B4C4E" w:rsidR="004C356C" w:rsidRDefault="000D4D99" w:rsidP="00473330">
      <w:pPr>
        <w:pStyle w:val="BodyText"/>
        <w:spacing w:before="5"/>
        <w:ind w:left="120"/>
      </w:pPr>
      <w:r>
        <w:t>Eligible</w:t>
      </w:r>
      <w:r>
        <w:rPr>
          <w:spacing w:val="-2"/>
        </w:rPr>
        <w:t xml:space="preserve"> </w:t>
      </w:r>
      <w:r>
        <w:t>entities,</w:t>
      </w:r>
      <w:r>
        <w:rPr>
          <w:spacing w:val="-2"/>
        </w:rPr>
        <w:t xml:space="preserve"> </w:t>
      </w:r>
      <w:r>
        <w:t>as</w:t>
      </w:r>
      <w:r>
        <w:rPr>
          <w:spacing w:val="-1"/>
        </w:rPr>
        <w:t xml:space="preserve"> </w:t>
      </w:r>
      <w:r>
        <w:t>defined</w:t>
      </w:r>
      <w:r>
        <w:rPr>
          <w:spacing w:val="-5"/>
        </w:rPr>
        <w:t xml:space="preserve"> </w:t>
      </w:r>
      <w:r>
        <w:t>by</w:t>
      </w:r>
      <w:r>
        <w:rPr>
          <w:spacing w:val="-1"/>
        </w:rPr>
        <w:t xml:space="preserve"> </w:t>
      </w:r>
      <w:r>
        <w:t>SB 540,</w:t>
      </w:r>
      <w:r>
        <w:rPr>
          <w:spacing w:val="-3"/>
        </w:rPr>
        <w:t xml:space="preserve"> </w:t>
      </w:r>
      <w:r>
        <w:t>must</w:t>
      </w:r>
      <w:r>
        <w:rPr>
          <w:spacing w:val="-4"/>
        </w:rPr>
        <w:t xml:space="preserve"> </w:t>
      </w:r>
      <w:r>
        <w:t>be in or serve a</w:t>
      </w:r>
      <w:r>
        <w:rPr>
          <w:spacing w:val="1"/>
        </w:rPr>
        <w:t xml:space="preserve"> </w:t>
      </w:r>
      <w:r>
        <w:t>rural area</w:t>
      </w:r>
      <w:r w:rsidR="00B972A1">
        <w:t>.</w:t>
      </w:r>
      <w:r>
        <w:t xml:space="preserve"> </w:t>
      </w:r>
      <w:r w:rsidR="000E519F" w:rsidRPr="00C02695">
        <w:t xml:space="preserve">Applicants may use this </w:t>
      </w:r>
      <w:hyperlink r:id="rId10" w:history="1">
        <w:r w:rsidR="000E519F" w:rsidRPr="00C02695">
          <w:rPr>
            <w:rStyle w:val="Hyperlink"/>
          </w:rPr>
          <w:t>map</w:t>
        </w:r>
      </w:hyperlink>
      <w:r w:rsidR="000E519F" w:rsidRPr="00C02695">
        <w:t xml:space="preserve"> to determine rural eligibility. </w:t>
      </w:r>
      <w:r w:rsidR="004C356C">
        <w:t xml:space="preserve">The following entities </w:t>
      </w:r>
      <w:r w:rsidR="00B972A1">
        <w:t>are</w:t>
      </w:r>
      <w:r w:rsidR="004C356C">
        <w:t xml:space="preserve"> eligible to apply</w:t>
      </w:r>
      <w:r w:rsidR="001C5915">
        <w:t xml:space="preserve"> for a METAP grant</w:t>
      </w:r>
      <w:r w:rsidR="004C356C">
        <w:t xml:space="preserve">: </w:t>
      </w:r>
    </w:p>
    <w:p w14:paraId="26E102E4" w14:textId="77777777" w:rsidR="00661877" w:rsidRPr="00684CC0" w:rsidRDefault="00661877">
      <w:pPr>
        <w:pStyle w:val="BodyText"/>
        <w:ind w:left="120"/>
      </w:pPr>
    </w:p>
    <w:p w14:paraId="4FDE4799" w14:textId="33AB3A9B" w:rsidR="000D4D99" w:rsidRPr="000D4D99" w:rsidRDefault="004C356C" w:rsidP="000D4D99">
      <w:pPr>
        <w:pStyle w:val="BodyText"/>
        <w:numPr>
          <w:ilvl w:val="0"/>
          <w:numId w:val="11"/>
        </w:numPr>
      </w:pPr>
      <w:r w:rsidRPr="00684CC0">
        <w:t>A</w:t>
      </w:r>
      <w:r w:rsidR="000D4D99">
        <w:t xml:space="preserve"> rural</w:t>
      </w:r>
      <w:r w:rsidRPr="00684CC0">
        <w:t xml:space="preserve"> incorporated city or </w:t>
      </w:r>
      <w:proofErr w:type="gramStart"/>
      <w:r w:rsidRPr="00684CC0">
        <w:t>town;</w:t>
      </w:r>
      <w:proofErr w:type="gramEnd"/>
      <w:r w:rsidRPr="00684CC0">
        <w:t xml:space="preserve"> </w:t>
      </w:r>
    </w:p>
    <w:p w14:paraId="6CE04F53" w14:textId="11268B79" w:rsidR="00684CC0" w:rsidRPr="00473330" w:rsidRDefault="004C356C" w:rsidP="00473330">
      <w:pPr>
        <w:pStyle w:val="BodyText"/>
        <w:numPr>
          <w:ilvl w:val="0"/>
          <w:numId w:val="11"/>
        </w:numPr>
        <w:rPr>
          <w:color w:val="000000" w:themeColor="text1"/>
        </w:rPr>
      </w:pPr>
      <w:r w:rsidRPr="00473330">
        <w:rPr>
          <w:color w:val="000000" w:themeColor="text1"/>
        </w:rPr>
        <w:t xml:space="preserve">A </w:t>
      </w:r>
      <w:r w:rsidR="000D4D99">
        <w:rPr>
          <w:color w:val="000000" w:themeColor="text1"/>
        </w:rPr>
        <w:t xml:space="preserve">rural </w:t>
      </w:r>
      <w:r w:rsidRPr="00473330">
        <w:rPr>
          <w:color w:val="000000" w:themeColor="text1"/>
        </w:rPr>
        <w:t xml:space="preserve">county </w:t>
      </w:r>
      <w:proofErr w:type="gramStart"/>
      <w:r w:rsidRPr="00473330">
        <w:rPr>
          <w:color w:val="000000" w:themeColor="text1"/>
        </w:rPr>
        <w:t>government;</w:t>
      </w:r>
      <w:proofErr w:type="gramEnd"/>
      <w:r w:rsidRPr="00473330">
        <w:rPr>
          <w:color w:val="000000" w:themeColor="text1"/>
        </w:rPr>
        <w:t xml:space="preserve"> </w:t>
      </w:r>
    </w:p>
    <w:p w14:paraId="36503194" w14:textId="4077A48E" w:rsidR="00684CC0" w:rsidRPr="00473330" w:rsidRDefault="004C356C" w:rsidP="00473330">
      <w:pPr>
        <w:pStyle w:val="BodyText"/>
        <w:numPr>
          <w:ilvl w:val="0"/>
          <w:numId w:val="11"/>
        </w:numPr>
        <w:rPr>
          <w:color w:val="000000" w:themeColor="text1"/>
        </w:rPr>
      </w:pPr>
      <w:r w:rsidRPr="00473330">
        <w:rPr>
          <w:color w:val="000000" w:themeColor="text1"/>
        </w:rPr>
        <w:t xml:space="preserve">A </w:t>
      </w:r>
      <w:r w:rsidR="000D4D99">
        <w:rPr>
          <w:color w:val="000000" w:themeColor="text1"/>
        </w:rPr>
        <w:t xml:space="preserve">rural </w:t>
      </w:r>
      <w:r w:rsidRPr="00473330">
        <w:rPr>
          <w:color w:val="000000" w:themeColor="text1"/>
        </w:rPr>
        <w:t xml:space="preserve">consolidated </w:t>
      </w:r>
      <w:proofErr w:type="gramStart"/>
      <w:r w:rsidRPr="00473330">
        <w:rPr>
          <w:color w:val="000000" w:themeColor="text1"/>
        </w:rPr>
        <w:t>government;</w:t>
      </w:r>
      <w:proofErr w:type="gramEnd"/>
      <w:r w:rsidRPr="00473330">
        <w:rPr>
          <w:color w:val="000000" w:themeColor="text1"/>
        </w:rPr>
        <w:t xml:space="preserve"> </w:t>
      </w:r>
    </w:p>
    <w:p w14:paraId="63050179" w14:textId="116E42FB" w:rsidR="00684CC0" w:rsidRPr="00473330" w:rsidRDefault="004C356C" w:rsidP="00473330">
      <w:pPr>
        <w:pStyle w:val="BodyText"/>
        <w:numPr>
          <w:ilvl w:val="0"/>
          <w:numId w:val="11"/>
        </w:numPr>
        <w:rPr>
          <w:color w:val="000000" w:themeColor="text1"/>
        </w:rPr>
      </w:pPr>
      <w:r w:rsidRPr="00473330">
        <w:rPr>
          <w:color w:val="000000" w:themeColor="text1"/>
        </w:rPr>
        <w:t xml:space="preserve">A </w:t>
      </w:r>
      <w:r w:rsidR="000D4D99">
        <w:rPr>
          <w:color w:val="000000" w:themeColor="text1"/>
        </w:rPr>
        <w:t xml:space="preserve">rural </w:t>
      </w:r>
      <w:r w:rsidRPr="00473330">
        <w:rPr>
          <w:color w:val="000000" w:themeColor="text1"/>
        </w:rPr>
        <w:t xml:space="preserve">tribal government (a waiver of sovereign immunity likely will be required for a tribal </w:t>
      </w:r>
      <w:r w:rsidRPr="00473330">
        <w:rPr>
          <w:color w:val="000000" w:themeColor="text1"/>
        </w:rPr>
        <w:lastRenderedPageBreak/>
        <w:t>government to receive funding)</w:t>
      </w:r>
      <w:r w:rsidR="00684CC0" w:rsidRPr="00473330">
        <w:rPr>
          <w:color w:val="000000" w:themeColor="text1"/>
        </w:rPr>
        <w:t>; or</w:t>
      </w:r>
    </w:p>
    <w:p w14:paraId="73E9BB58" w14:textId="4E0C64F5" w:rsidR="00DF5AD5" w:rsidRPr="000E519F" w:rsidRDefault="00312164" w:rsidP="00473330">
      <w:pPr>
        <w:pStyle w:val="BodyText"/>
        <w:numPr>
          <w:ilvl w:val="0"/>
          <w:numId w:val="11"/>
        </w:numPr>
        <w:rPr>
          <w:sz w:val="25"/>
        </w:rPr>
      </w:pPr>
      <w:r w:rsidRPr="00473330">
        <w:rPr>
          <w:color w:val="000000" w:themeColor="text1"/>
        </w:rPr>
        <w:t>Any entity that provides emergency services or response units</w:t>
      </w:r>
      <w:r w:rsidR="000D4D99">
        <w:rPr>
          <w:color w:val="000000" w:themeColor="text1"/>
        </w:rPr>
        <w:t xml:space="preserve"> to a rural area</w:t>
      </w:r>
      <w:r w:rsidR="00684CC0" w:rsidRPr="00473330">
        <w:rPr>
          <w:color w:val="000000" w:themeColor="text1"/>
        </w:rPr>
        <w:t>.</w:t>
      </w:r>
    </w:p>
    <w:p w14:paraId="577EE21D" w14:textId="77777777" w:rsidR="000D4D99" w:rsidRDefault="000D4D99" w:rsidP="00473330">
      <w:pPr>
        <w:pStyle w:val="BodyText"/>
        <w:spacing w:before="5"/>
        <w:ind w:firstLine="120"/>
        <w:rPr>
          <w:sz w:val="25"/>
        </w:rPr>
      </w:pPr>
    </w:p>
    <w:p w14:paraId="68C51A13" w14:textId="77777777" w:rsidR="00DF5AD5" w:rsidRDefault="00BD7A6D">
      <w:pPr>
        <w:pStyle w:val="Heading2"/>
      </w:pPr>
      <w:bookmarkStart w:id="2" w:name="Eligible_Projects"/>
      <w:bookmarkEnd w:id="2"/>
      <w:r>
        <w:rPr>
          <w:color w:val="365F91"/>
        </w:rPr>
        <w:t>Eligible</w:t>
      </w:r>
      <w:r>
        <w:rPr>
          <w:color w:val="365F91"/>
          <w:spacing w:val="-6"/>
        </w:rPr>
        <w:t xml:space="preserve"> </w:t>
      </w:r>
      <w:r>
        <w:rPr>
          <w:color w:val="365F91"/>
        </w:rPr>
        <w:t>Projects</w:t>
      </w:r>
    </w:p>
    <w:p w14:paraId="6C863586" w14:textId="77777777" w:rsidR="00DF5AD5" w:rsidRDefault="00DF5AD5">
      <w:pPr>
        <w:pStyle w:val="BodyText"/>
        <w:spacing w:before="6"/>
        <w:rPr>
          <w:b/>
        </w:rPr>
      </w:pPr>
    </w:p>
    <w:p w14:paraId="1BE71427" w14:textId="2B9F255A" w:rsidR="00FC562A" w:rsidRDefault="00BD7A6D">
      <w:pPr>
        <w:pStyle w:val="BodyText"/>
        <w:ind w:left="120"/>
      </w:pPr>
      <w:r>
        <w:t>Eligible</w:t>
      </w:r>
      <w:r>
        <w:rPr>
          <w:spacing w:val="-2"/>
        </w:rPr>
        <w:t xml:space="preserve"> </w:t>
      </w:r>
      <w:r w:rsidR="00FC562A">
        <w:t>applicants</w:t>
      </w:r>
      <w:r w:rsidR="00FC562A">
        <w:rPr>
          <w:spacing w:val="-5"/>
        </w:rPr>
        <w:t xml:space="preserve"> </w:t>
      </w:r>
      <w:r>
        <w:t>may</w:t>
      </w:r>
      <w:r>
        <w:rPr>
          <w:spacing w:val="-4"/>
        </w:rPr>
        <w:t xml:space="preserve"> </w:t>
      </w:r>
      <w:r>
        <w:t>use</w:t>
      </w:r>
      <w:r>
        <w:rPr>
          <w:spacing w:val="-3"/>
        </w:rPr>
        <w:t xml:space="preserve"> </w:t>
      </w:r>
      <w:r>
        <w:t>S</w:t>
      </w:r>
      <w:r w:rsidR="00E426A0">
        <w:t>B 540</w:t>
      </w:r>
      <w:r>
        <w:rPr>
          <w:spacing w:val="-3"/>
        </w:rPr>
        <w:t xml:space="preserve"> </w:t>
      </w:r>
      <w:r>
        <w:t>funds</w:t>
      </w:r>
      <w:r>
        <w:rPr>
          <w:spacing w:val="-2"/>
        </w:rPr>
        <w:t xml:space="preserve"> </w:t>
      </w:r>
      <w:r>
        <w:t>to</w:t>
      </w:r>
      <w:r>
        <w:rPr>
          <w:spacing w:val="-4"/>
        </w:rPr>
        <w:t xml:space="preserve"> </w:t>
      </w:r>
      <w:r w:rsidR="00E426A0">
        <w:rPr>
          <w:spacing w:val="-4"/>
        </w:rPr>
        <w:t xml:space="preserve">purchase or </w:t>
      </w:r>
      <w:r w:rsidR="0046107F">
        <w:t xml:space="preserve">provide </w:t>
      </w:r>
      <w:r w:rsidR="00E426A0">
        <w:t>tourism-related emergency services</w:t>
      </w:r>
      <w:r w:rsidR="00FC562A">
        <w:t>.</w:t>
      </w:r>
    </w:p>
    <w:p w14:paraId="0C5228C6" w14:textId="77777777" w:rsidR="00FC562A" w:rsidRDefault="00FC562A">
      <w:pPr>
        <w:pStyle w:val="BodyText"/>
        <w:ind w:left="120"/>
      </w:pPr>
    </w:p>
    <w:p w14:paraId="73C041B9" w14:textId="2EA61FE2" w:rsidR="00DF5AD5" w:rsidRDefault="00466CD1">
      <w:pPr>
        <w:pStyle w:val="BodyText"/>
        <w:ind w:left="120"/>
      </w:pPr>
      <w:r>
        <w:rPr>
          <w:spacing w:val="-4"/>
        </w:rPr>
        <w:t>Funding recipients generally may use METAP grant funds for the following activities</w:t>
      </w:r>
      <w:r w:rsidR="00BD7A6D">
        <w:t>:</w:t>
      </w:r>
    </w:p>
    <w:p w14:paraId="31A653B7" w14:textId="77777777" w:rsidR="00DF5AD5" w:rsidRDefault="00DF5AD5">
      <w:pPr>
        <w:pStyle w:val="BodyText"/>
        <w:spacing w:before="1"/>
      </w:pPr>
    </w:p>
    <w:p w14:paraId="5F77F117" w14:textId="4B6A655C" w:rsidR="00E426A0" w:rsidRDefault="00E426A0">
      <w:pPr>
        <w:pStyle w:val="ListParagraph"/>
        <w:numPr>
          <w:ilvl w:val="0"/>
          <w:numId w:val="7"/>
        </w:numPr>
        <w:tabs>
          <w:tab w:val="left" w:pos="839"/>
          <w:tab w:val="left" w:pos="840"/>
        </w:tabs>
      </w:pPr>
      <w:proofErr w:type="gramStart"/>
      <w:r>
        <w:t>Ambulance</w:t>
      </w:r>
      <w:r w:rsidR="008F166A">
        <w:t>s</w:t>
      </w:r>
      <w:r>
        <w:t>;</w:t>
      </w:r>
      <w:proofErr w:type="gramEnd"/>
    </w:p>
    <w:p w14:paraId="61206D4D" w14:textId="20D27045" w:rsidR="00E426A0" w:rsidRDefault="00E426A0">
      <w:pPr>
        <w:pStyle w:val="ListParagraph"/>
        <w:numPr>
          <w:ilvl w:val="0"/>
          <w:numId w:val="7"/>
        </w:numPr>
        <w:tabs>
          <w:tab w:val="left" w:pos="839"/>
          <w:tab w:val="left" w:pos="840"/>
        </w:tabs>
      </w:pPr>
      <w:r>
        <w:t>Police</w:t>
      </w:r>
      <w:r w:rsidR="0046107F">
        <w:t xml:space="preserve"> </w:t>
      </w:r>
      <w:proofErr w:type="gramStart"/>
      <w:r w:rsidR="0046107F">
        <w:t>vehicles</w:t>
      </w:r>
      <w:r>
        <w:t>;</w:t>
      </w:r>
      <w:proofErr w:type="gramEnd"/>
    </w:p>
    <w:p w14:paraId="0791FB49" w14:textId="09EA5CBF" w:rsidR="00E426A0" w:rsidRDefault="00E426A0">
      <w:pPr>
        <w:pStyle w:val="ListParagraph"/>
        <w:numPr>
          <w:ilvl w:val="0"/>
          <w:numId w:val="7"/>
        </w:numPr>
        <w:tabs>
          <w:tab w:val="left" w:pos="839"/>
          <w:tab w:val="left" w:pos="840"/>
        </w:tabs>
      </w:pPr>
      <w:r>
        <w:t>Firefighting</w:t>
      </w:r>
      <w:r w:rsidR="0046107F">
        <w:t xml:space="preserve"> vehicles or </w:t>
      </w:r>
      <w:proofErr w:type="gramStart"/>
      <w:r w:rsidR="0046107F">
        <w:t>equipment</w:t>
      </w:r>
      <w:r w:rsidR="008F166A">
        <w:t>;</w:t>
      </w:r>
      <w:proofErr w:type="gramEnd"/>
    </w:p>
    <w:p w14:paraId="230F5213" w14:textId="59147F64" w:rsidR="0046107F" w:rsidRDefault="0046107F">
      <w:pPr>
        <w:pStyle w:val="ListParagraph"/>
        <w:numPr>
          <w:ilvl w:val="0"/>
          <w:numId w:val="7"/>
        </w:numPr>
        <w:tabs>
          <w:tab w:val="left" w:pos="839"/>
          <w:tab w:val="left" w:pos="840"/>
        </w:tabs>
      </w:pPr>
      <w:r>
        <w:t xml:space="preserve">Hospital </w:t>
      </w:r>
      <w:r w:rsidR="00312164">
        <w:t xml:space="preserve">or emergency response </w:t>
      </w:r>
      <w:r>
        <w:t>equipment</w:t>
      </w:r>
      <w:r w:rsidR="008F166A">
        <w:t>;</w:t>
      </w:r>
      <w:r w:rsidR="00466CD1">
        <w:t xml:space="preserve"> and</w:t>
      </w:r>
    </w:p>
    <w:p w14:paraId="29F0DA78" w14:textId="09FEF7C8" w:rsidR="00312164" w:rsidRDefault="00312164">
      <w:pPr>
        <w:pStyle w:val="ListParagraph"/>
        <w:numPr>
          <w:ilvl w:val="0"/>
          <w:numId w:val="7"/>
        </w:numPr>
        <w:tabs>
          <w:tab w:val="left" w:pos="839"/>
          <w:tab w:val="left" w:pos="840"/>
        </w:tabs>
      </w:pPr>
      <w:r>
        <w:t>Search and rescue team supplies or equipment</w:t>
      </w:r>
      <w:r w:rsidR="00466CD1">
        <w:t>.</w:t>
      </w:r>
      <w:r w:rsidR="000D4D99">
        <w:t xml:space="preserve"> </w:t>
      </w:r>
    </w:p>
    <w:p w14:paraId="4D08EE26" w14:textId="77777777" w:rsidR="00466CD1" w:rsidRDefault="00466CD1" w:rsidP="00473330">
      <w:pPr>
        <w:tabs>
          <w:tab w:val="left" w:pos="839"/>
          <w:tab w:val="left" w:pos="840"/>
        </w:tabs>
        <w:ind w:left="839"/>
      </w:pPr>
    </w:p>
    <w:p w14:paraId="2CD2EB73" w14:textId="523C38B7" w:rsidR="00466CD1" w:rsidRDefault="008E05EB" w:rsidP="00473330">
      <w:pPr>
        <w:ind w:left="120"/>
      </w:pPr>
      <w:r w:rsidRPr="008E05EB">
        <w:t xml:space="preserve">A project related to tourism-related emergency services other than those listed above also may be approved by the Department. Please contact Community MT Division staff prior to </w:t>
      </w:r>
      <w:proofErr w:type="gramStart"/>
      <w:r w:rsidRPr="008E05EB">
        <w:t>submitting an application</w:t>
      </w:r>
      <w:proofErr w:type="gramEnd"/>
      <w:r w:rsidRPr="008E05EB">
        <w:t xml:space="preserve"> for additional guidance.</w:t>
      </w:r>
    </w:p>
    <w:p w14:paraId="1BDDAF29" w14:textId="1C5FB402" w:rsidR="00DF5AD5" w:rsidRDefault="00DF5AD5" w:rsidP="00473330"/>
    <w:p w14:paraId="35BE54D0" w14:textId="76819593" w:rsidR="008F166A" w:rsidRDefault="008F166A" w:rsidP="008F166A">
      <w:pPr>
        <w:pStyle w:val="Heading2"/>
      </w:pPr>
      <w:r>
        <w:rPr>
          <w:color w:val="365F91"/>
        </w:rPr>
        <w:t>Ineligible</w:t>
      </w:r>
      <w:r>
        <w:rPr>
          <w:color w:val="365F91"/>
          <w:spacing w:val="-6"/>
        </w:rPr>
        <w:t xml:space="preserve"> </w:t>
      </w:r>
      <w:r>
        <w:rPr>
          <w:color w:val="365F91"/>
        </w:rPr>
        <w:t>Projects</w:t>
      </w:r>
    </w:p>
    <w:p w14:paraId="2295751D" w14:textId="77777777" w:rsidR="00DF5AD5" w:rsidRDefault="00DF5AD5">
      <w:pPr>
        <w:pStyle w:val="BodyText"/>
      </w:pPr>
    </w:p>
    <w:p w14:paraId="131FCE71" w14:textId="77777777" w:rsidR="00466CD1" w:rsidRDefault="00466CD1">
      <w:pPr>
        <w:pStyle w:val="BodyText"/>
        <w:ind w:left="120"/>
      </w:pPr>
      <w:r>
        <w:t>METAP grant funds generally cannot be used to pay for the following activities:</w:t>
      </w:r>
    </w:p>
    <w:p w14:paraId="2906397A" w14:textId="77777777" w:rsidR="00466CD1" w:rsidRDefault="00466CD1">
      <w:pPr>
        <w:pStyle w:val="BodyText"/>
        <w:ind w:left="120"/>
      </w:pPr>
    </w:p>
    <w:p w14:paraId="29DC897D" w14:textId="277C78FF" w:rsidR="00466CD1" w:rsidRPr="00473330" w:rsidRDefault="00466CD1" w:rsidP="00466CD1">
      <w:pPr>
        <w:pStyle w:val="BodyText"/>
        <w:numPr>
          <w:ilvl w:val="0"/>
          <w:numId w:val="18"/>
        </w:numPr>
      </w:pPr>
      <w:r>
        <w:rPr>
          <w:color w:val="000000"/>
        </w:rPr>
        <w:t xml:space="preserve">Operation and maintenance of costs or </w:t>
      </w:r>
      <w:proofErr w:type="gramStart"/>
      <w:r>
        <w:rPr>
          <w:color w:val="000000"/>
        </w:rPr>
        <w:t>expenses;</w:t>
      </w:r>
      <w:proofErr w:type="gramEnd"/>
    </w:p>
    <w:p w14:paraId="27AF1D08" w14:textId="77777777" w:rsidR="00466CD1" w:rsidRPr="00473330" w:rsidRDefault="00466CD1" w:rsidP="00466CD1">
      <w:pPr>
        <w:pStyle w:val="BodyText"/>
        <w:numPr>
          <w:ilvl w:val="0"/>
          <w:numId w:val="18"/>
        </w:numPr>
      </w:pPr>
      <w:r>
        <w:rPr>
          <w:color w:val="000000"/>
        </w:rPr>
        <w:t xml:space="preserve">Grant administration and management </w:t>
      </w:r>
      <w:proofErr w:type="gramStart"/>
      <w:r>
        <w:rPr>
          <w:color w:val="000000"/>
        </w:rPr>
        <w:t>expenses;</w:t>
      </w:r>
      <w:proofErr w:type="gramEnd"/>
    </w:p>
    <w:p w14:paraId="173582F5" w14:textId="4C008FCE" w:rsidR="00466CD1" w:rsidRPr="00473330" w:rsidRDefault="00466CD1" w:rsidP="00466CD1">
      <w:pPr>
        <w:pStyle w:val="BodyText"/>
        <w:numPr>
          <w:ilvl w:val="0"/>
          <w:numId w:val="18"/>
        </w:numPr>
      </w:pPr>
      <w:r>
        <w:rPr>
          <w:color w:val="000000"/>
        </w:rPr>
        <w:t xml:space="preserve">Research or other grant </w:t>
      </w:r>
      <w:proofErr w:type="gramStart"/>
      <w:r>
        <w:rPr>
          <w:color w:val="000000"/>
        </w:rPr>
        <w:t>opportunities;</w:t>
      </w:r>
      <w:proofErr w:type="gramEnd"/>
    </w:p>
    <w:p w14:paraId="0F944FBB" w14:textId="02B12A48" w:rsidR="00466CD1" w:rsidRPr="00473330" w:rsidRDefault="00466CD1" w:rsidP="00466CD1">
      <w:pPr>
        <w:pStyle w:val="BodyText"/>
        <w:numPr>
          <w:ilvl w:val="0"/>
          <w:numId w:val="18"/>
        </w:numPr>
      </w:pPr>
      <w:r>
        <w:rPr>
          <w:color w:val="000000"/>
        </w:rPr>
        <w:t>Financial expenses, including but not limited to interest expense, bond issuance costs, or any other debt related costs or expenses; or</w:t>
      </w:r>
    </w:p>
    <w:p w14:paraId="3B42566A" w14:textId="0B358DE9" w:rsidR="00466CD1" w:rsidRDefault="00466CD1" w:rsidP="00473330">
      <w:pPr>
        <w:pStyle w:val="BodyText"/>
        <w:numPr>
          <w:ilvl w:val="0"/>
          <w:numId w:val="18"/>
        </w:numPr>
      </w:pPr>
      <w:r w:rsidRPr="00466CD1">
        <w:rPr>
          <w:color w:val="000000"/>
        </w:rPr>
        <w:t>Any otherwise eligible project c</w:t>
      </w:r>
      <w:r w:rsidRPr="00C02695">
        <w:rPr>
          <w:color w:val="000000"/>
        </w:rPr>
        <w:t xml:space="preserve">osts incurred prior to the </w:t>
      </w:r>
      <w:r w:rsidRPr="00466CD1">
        <w:rPr>
          <w:color w:val="000000"/>
        </w:rPr>
        <w:t>date of announcement of the grant award by the Department.</w:t>
      </w:r>
    </w:p>
    <w:p w14:paraId="5B918E39" w14:textId="77777777" w:rsidR="00DF5AD5" w:rsidRDefault="00DF5AD5" w:rsidP="00473330">
      <w:pPr>
        <w:pStyle w:val="BodyText"/>
      </w:pPr>
    </w:p>
    <w:p w14:paraId="7A0A19CA" w14:textId="2CDF3252" w:rsidR="00DF5AD5" w:rsidRDefault="00BD7A6D">
      <w:pPr>
        <w:pStyle w:val="Heading2"/>
      </w:pPr>
      <w:r>
        <w:rPr>
          <w:color w:val="365F91"/>
        </w:rPr>
        <w:t>Allocations</w:t>
      </w:r>
      <w:r>
        <w:rPr>
          <w:color w:val="365F91"/>
          <w:spacing w:val="-4"/>
        </w:rPr>
        <w:t xml:space="preserve"> </w:t>
      </w:r>
    </w:p>
    <w:p w14:paraId="708C489A" w14:textId="77777777" w:rsidR="00DF5AD5" w:rsidRDefault="00DF5AD5">
      <w:pPr>
        <w:pStyle w:val="BodyText"/>
        <w:spacing w:before="11"/>
        <w:rPr>
          <w:b/>
          <w:sz w:val="21"/>
        </w:rPr>
      </w:pPr>
    </w:p>
    <w:p w14:paraId="132F89E2" w14:textId="3705510F" w:rsidR="00DF5AD5" w:rsidRDefault="008F166A" w:rsidP="00473330">
      <w:pPr>
        <w:pStyle w:val="BodyText"/>
        <w:ind w:left="120" w:right="802"/>
        <w:rPr>
          <w:sz w:val="24"/>
        </w:rPr>
      </w:pPr>
      <w:r>
        <w:t>T</w:t>
      </w:r>
      <w:r w:rsidR="00661877">
        <w:t>he maximum amount that will be awarded for a ME</w:t>
      </w:r>
      <w:r w:rsidR="00F902C5">
        <w:t>T</w:t>
      </w:r>
      <w:r w:rsidR="00661877">
        <w:t>AP grant is</w:t>
      </w:r>
      <w:r w:rsidR="002C2C85">
        <w:t xml:space="preserve"> $75,000</w:t>
      </w:r>
      <w:r w:rsidR="00661877">
        <w:t>.</w:t>
      </w:r>
      <w:r w:rsidR="000E519F">
        <w:t xml:space="preserve"> Applicants </w:t>
      </w:r>
      <w:r w:rsidR="00FC562A">
        <w:t xml:space="preserve">may apply for one (1) METAP grant per funding cycle. Applicants with an open METAP grant generally are ineligible to apply for an additional grant until their current project is completed and closed out, unless approved in writing in advance by the Department. </w:t>
      </w:r>
    </w:p>
    <w:p w14:paraId="233BE1EF" w14:textId="40967AE2" w:rsidR="00CA36AA" w:rsidRPr="00CA36AA" w:rsidRDefault="00CA36AA" w:rsidP="000A1371">
      <w:pPr>
        <w:pStyle w:val="BodyText"/>
        <w:ind w:right="131"/>
      </w:pPr>
    </w:p>
    <w:p w14:paraId="38CBE5AC" w14:textId="77777777" w:rsidR="00DF5AD5" w:rsidRDefault="00BD7A6D">
      <w:pPr>
        <w:pStyle w:val="Heading2"/>
        <w:spacing w:before="1"/>
        <w:jc w:val="both"/>
      </w:pPr>
      <w:bookmarkStart w:id="3" w:name="Application_Submission_and_Award_Process"/>
      <w:bookmarkEnd w:id="3"/>
      <w:r>
        <w:rPr>
          <w:color w:val="365F91"/>
        </w:rPr>
        <w:t>Application</w:t>
      </w:r>
      <w:r>
        <w:rPr>
          <w:color w:val="365F91"/>
          <w:spacing w:val="-4"/>
        </w:rPr>
        <w:t xml:space="preserve"> </w:t>
      </w:r>
      <w:r>
        <w:rPr>
          <w:color w:val="365F91"/>
        </w:rPr>
        <w:t>Submission</w:t>
      </w:r>
      <w:r>
        <w:rPr>
          <w:color w:val="365F91"/>
          <w:spacing w:val="-4"/>
        </w:rPr>
        <w:t xml:space="preserve"> </w:t>
      </w:r>
      <w:r>
        <w:rPr>
          <w:color w:val="365F91"/>
        </w:rPr>
        <w:t>and</w:t>
      </w:r>
      <w:r>
        <w:rPr>
          <w:color w:val="365F91"/>
          <w:spacing w:val="-3"/>
        </w:rPr>
        <w:t xml:space="preserve"> </w:t>
      </w:r>
      <w:r>
        <w:rPr>
          <w:color w:val="365F91"/>
        </w:rPr>
        <w:t>Award</w:t>
      </w:r>
      <w:r>
        <w:rPr>
          <w:color w:val="365F91"/>
          <w:spacing w:val="-4"/>
        </w:rPr>
        <w:t xml:space="preserve"> </w:t>
      </w:r>
      <w:r>
        <w:rPr>
          <w:color w:val="365F91"/>
        </w:rPr>
        <w:t>Process</w:t>
      </w:r>
    </w:p>
    <w:p w14:paraId="0136C7BD" w14:textId="77777777" w:rsidR="00DF5AD5" w:rsidRDefault="00DF5AD5">
      <w:pPr>
        <w:pStyle w:val="BodyText"/>
        <w:spacing w:before="10"/>
        <w:rPr>
          <w:b/>
          <w:sz w:val="21"/>
        </w:rPr>
      </w:pPr>
    </w:p>
    <w:p w14:paraId="2D993F61" w14:textId="77777777" w:rsidR="00DF5AD5" w:rsidRDefault="00BD7A6D">
      <w:pPr>
        <w:pStyle w:val="Heading4"/>
        <w:ind w:left="120"/>
        <w:jc w:val="both"/>
      </w:pPr>
      <w:r>
        <w:rPr>
          <w:color w:val="365F91"/>
        </w:rPr>
        <w:t>Application</w:t>
      </w:r>
      <w:r>
        <w:rPr>
          <w:color w:val="365F91"/>
          <w:spacing w:val="-6"/>
        </w:rPr>
        <w:t xml:space="preserve"> </w:t>
      </w:r>
      <w:r>
        <w:rPr>
          <w:color w:val="365F91"/>
        </w:rPr>
        <w:t>Submission:</w:t>
      </w:r>
    </w:p>
    <w:p w14:paraId="57281629" w14:textId="29823BEA" w:rsidR="00DF5AD5" w:rsidRDefault="000D4D99" w:rsidP="00473330">
      <w:pPr>
        <w:pStyle w:val="BodyText"/>
        <w:spacing w:before="1"/>
        <w:ind w:left="119" w:right="116"/>
        <w:jc w:val="both"/>
      </w:pPr>
      <w:r>
        <w:t>To</w:t>
      </w:r>
      <w:r w:rsidR="00407808">
        <w:t xml:space="preserve"> be considered for </w:t>
      </w:r>
      <w:r w:rsidR="000E519F">
        <w:t xml:space="preserve">priority </w:t>
      </w:r>
      <w:r w:rsidR="00407808">
        <w:t>funding, a</w:t>
      </w:r>
      <w:r w:rsidR="00312164">
        <w:t xml:space="preserve">n eligible </w:t>
      </w:r>
      <w:r w:rsidR="00466CD1">
        <w:t>applicant</w:t>
      </w:r>
      <w:r w:rsidR="00BD7A6D">
        <w:t xml:space="preserve"> </w:t>
      </w:r>
      <w:r w:rsidR="00407808">
        <w:t xml:space="preserve">must </w:t>
      </w:r>
      <w:r>
        <w:t>apply</w:t>
      </w:r>
      <w:r w:rsidR="002C2C85">
        <w:t xml:space="preserve"> by</w:t>
      </w:r>
      <w:r w:rsidR="00312164">
        <w:t xml:space="preserve"> </w:t>
      </w:r>
      <w:r w:rsidR="00466CD1">
        <w:t xml:space="preserve">5:00PM on </w:t>
      </w:r>
      <w:r w:rsidR="00312164">
        <w:t xml:space="preserve">September 30, 2024. </w:t>
      </w:r>
      <w:r w:rsidR="002C2C85">
        <w:t xml:space="preserve">Applications </w:t>
      </w:r>
      <w:r>
        <w:t xml:space="preserve">received after September 30, </w:t>
      </w:r>
      <w:proofErr w:type="gramStart"/>
      <w:r>
        <w:t>2024</w:t>
      </w:r>
      <w:proofErr w:type="gramEnd"/>
      <w:r>
        <w:t xml:space="preserve"> </w:t>
      </w:r>
      <w:r w:rsidR="0002735D">
        <w:t>may</w:t>
      </w:r>
      <w:r w:rsidR="002C2C85">
        <w:t xml:space="preserve"> be </w:t>
      </w:r>
      <w:r>
        <w:t>reviewed</w:t>
      </w:r>
      <w:r w:rsidR="00FC562A">
        <w:t xml:space="preserve"> by the Department</w:t>
      </w:r>
      <w:r>
        <w:t xml:space="preserve"> </w:t>
      </w:r>
      <w:r w:rsidR="00B972A1">
        <w:t>if additional funding is</w:t>
      </w:r>
      <w:r w:rsidR="008F166A">
        <w:t xml:space="preserve"> </w:t>
      </w:r>
      <w:r w:rsidR="0002735D">
        <w:t>available</w:t>
      </w:r>
      <w:r w:rsidR="00B972A1">
        <w:t xml:space="preserve">. Applications will be reviewed </w:t>
      </w:r>
      <w:r w:rsidR="00FC562A">
        <w:t>in the order received</w:t>
      </w:r>
      <w:r w:rsidR="0002735D">
        <w:t>.</w:t>
      </w:r>
      <w:r w:rsidR="002C2C85">
        <w:t xml:space="preserve"> </w:t>
      </w:r>
    </w:p>
    <w:p w14:paraId="37E6F817" w14:textId="77777777" w:rsidR="00DF5AD5" w:rsidRDefault="00DF5AD5">
      <w:pPr>
        <w:pStyle w:val="BodyText"/>
        <w:spacing w:before="1"/>
      </w:pPr>
    </w:p>
    <w:p w14:paraId="32C851FD" w14:textId="77777777" w:rsidR="00DF5AD5" w:rsidRDefault="00BD7A6D">
      <w:pPr>
        <w:pStyle w:val="Heading4"/>
        <w:spacing w:before="1"/>
        <w:jc w:val="both"/>
      </w:pPr>
      <w:r>
        <w:rPr>
          <w:color w:val="365F91"/>
        </w:rPr>
        <w:t>File</w:t>
      </w:r>
      <w:r>
        <w:rPr>
          <w:color w:val="365F91"/>
          <w:spacing w:val="-4"/>
        </w:rPr>
        <w:t xml:space="preserve"> </w:t>
      </w:r>
      <w:r>
        <w:rPr>
          <w:color w:val="365F91"/>
        </w:rPr>
        <w:t>Transfer</w:t>
      </w:r>
      <w:r>
        <w:rPr>
          <w:color w:val="365F91"/>
          <w:spacing w:val="-1"/>
        </w:rPr>
        <w:t xml:space="preserve"> </w:t>
      </w:r>
      <w:r>
        <w:rPr>
          <w:color w:val="365F91"/>
        </w:rPr>
        <w:t>Service:</w:t>
      </w:r>
    </w:p>
    <w:p w14:paraId="49FE2343" w14:textId="77777777" w:rsidR="00DF5AD5" w:rsidRDefault="00BD7A6D">
      <w:pPr>
        <w:pStyle w:val="BodyText"/>
        <w:spacing w:before="1"/>
        <w:ind w:left="120" w:right="114"/>
        <w:jc w:val="both"/>
      </w:pPr>
      <w:r>
        <w:t>To apply for grant funding, an applicant must upload the application to the State of Montana File Transfer Service (FTS).</w:t>
      </w:r>
      <w:r>
        <w:rPr>
          <w:spacing w:val="1"/>
        </w:rPr>
        <w:t xml:space="preserve"> </w:t>
      </w:r>
      <w:r>
        <w:t xml:space="preserve">To access the FTS, an applicant must register with OKTA. To register with OKTA, go to the FTS </w:t>
      </w:r>
      <w:hyperlink r:id="rId11">
        <w:r>
          <w:rPr>
            <w:color w:val="365F91"/>
            <w:u w:val="single" w:color="365F91"/>
          </w:rPr>
          <w:t>page</w:t>
        </w:r>
        <w:r>
          <w:rPr>
            <w:color w:val="365F91"/>
          </w:rPr>
          <w:t xml:space="preserve"> </w:t>
        </w:r>
      </w:hyperlink>
      <w:r>
        <w:t>and select ‘</w:t>
      </w:r>
      <w:r>
        <w:rPr>
          <w:u w:val="single"/>
        </w:rPr>
        <w:t>Register</w:t>
      </w:r>
      <w:r>
        <w:rPr>
          <w:spacing w:val="1"/>
        </w:rPr>
        <w:t xml:space="preserve"> </w:t>
      </w:r>
      <w:r>
        <w:rPr>
          <w:u w:val="single"/>
        </w:rPr>
        <w:lastRenderedPageBreak/>
        <w:t>now!’</w:t>
      </w:r>
      <w:r>
        <w:t xml:space="preserve"> from the Login screen and follow the prompts. After registration, an applicant can access the FTS to upload the</w:t>
      </w:r>
      <w:r>
        <w:rPr>
          <w:spacing w:val="1"/>
        </w:rPr>
        <w:t xml:space="preserve"> </w:t>
      </w:r>
      <w:r>
        <w:t>application for submission.</w:t>
      </w:r>
      <w:r>
        <w:rPr>
          <w:spacing w:val="3"/>
        </w:rPr>
        <w:t xml:space="preserve"> </w:t>
      </w:r>
      <w:r>
        <w:t>Please</w:t>
      </w:r>
      <w:r>
        <w:rPr>
          <w:spacing w:val="1"/>
        </w:rPr>
        <w:t xml:space="preserve"> </w:t>
      </w:r>
      <w:r>
        <w:t>see</w:t>
      </w:r>
      <w:r>
        <w:rPr>
          <w:spacing w:val="2"/>
        </w:rPr>
        <w:t xml:space="preserve"> </w:t>
      </w:r>
      <w:r>
        <w:t>these</w:t>
      </w:r>
      <w:r>
        <w:rPr>
          <w:spacing w:val="1"/>
        </w:rPr>
        <w:t xml:space="preserve"> </w:t>
      </w:r>
      <w:hyperlink r:id="rId12">
        <w:r>
          <w:rPr>
            <w:color w:val="365F91"/>
            <w:u w:val="single" w:color="365F91"/>
          </w:rPr>
          <w:t>instructions</w:t>
        </w:r>
        <w:r>
          <w:rPr>
            <w:color w:val="365F91"/>
            <w:spacing w:val="1"/>
          </w:rPr>
          <w:t xml:space="preserve"> </w:t>
        </w:r>
      </w:hyperlink>
      <w:r>
        <w:t>for additional</w:t>
      </w:r>
      <w:r>
        <w:rPr>
          <w:spacing w:val="3"/>
        </w:rPr>
        <w:t xml:space="preserve"> </w:t>
      </w:r>
      <w:r>
        <w:t>help.</w:t>
      </w:r>
    </w:p>
    <w:p w14:paraId="359B9EB4" w14:textId="77777777" w:rsidR="00DF5AD5" w:rsidRDefault="00DF5AD5">
      <w:pPr>
        <w:pStyle w:val="BodyText"/>
        <w:spacing w:before="3"/>
        <w:rPr>
          <w:sz w:val="21"/>
        </w:rPr>
      </w:pPr>
    </w:p>
    <w:p w14:paraId="2E241F4E" w14:textId="77777777" w:rsidR="00DF5AD5" w:rsidRDefault="00BD7A6D">
      <w:pPr>
        <w:pStyle w:val="Heading4"/>
        <w:spacing w:before="56"/>
        <w:ind w:left="120"/>
        <w:jc w:val="both"/>
      </w:pPr>
      <w:bookmarkStart w:id="4" w:name="Award_Process:"/>
      <w:bookmarkEnd w:id="4"/>
      <w:r>
        <w:rPr>
          <w:color w:val="365F91"/>
        </w:rPr>
        <w:t>Award</w:t>
      </w:r>
      <w:r>
        <w:rPr>
          <w:color w:val="365F91"/>
          <w:spacing w:val="-4"/>
        </w:rPr>
        <w:t xml:space="preserve"> </w:t>
      </w:r>
      <w:r>
        <w:rPr>
          <w:color w:val="365F91"/>
        </w:rPr>
        <w:t>Process:</w:t>
      </w:r>
    </w:p>
    <w:p w14:paraId="3AD1CADA" w14:textId="50984F10" w:rsidR="00DF5AD5" w:rsidRDefault="00BD7A6D">
      <w:pPr>
        <w:pStyle w:val="BodyText"/>
        <w:ind w:left="119" w:right="116"/>
        <w:jc w:val="both"/>
      </w:pPr>
      <w:r>
        <w:t>Commerce will review</w:t>
      </w:r>
      <w:r w:rsidR="0002735D">
        <w:t xml:space="preserve"> </w:t>
      </w:r>
      <w:r w:rsidR="00407808">
        <w:t xml:space="preserve">and award </w:t>
      </w:r>
      <w:r w:rsidR="0002735D">
        <w:t>applications</w:t>
      </w:r>
      <w:r>
        <w:t xml:space="preserve"> </w:t>
      </w:r>
      <w:r w:rsidR="00F27220">
        <w:t>in the order they</w:t>
      </w:r>
      <w:r w:rsidR="008F166A">
        <w:t xml:space="preserve"> are received</w:t>
      </w:r>
      <w:r w:rsidR="0002735D">
        <w:t>.</w:t>
      </w:r>
      <w:r w:rsidR="00F27220">
        <w:t xml:space="preserve"> Applications that meet </w:t>
      </w:r>
      <w:proofErr w:type="gramStart"/>
      <w:r w:rsidR="00F27220">
        <w:t>all of</w:t>
      </w:r>
      <w:proofErr w:type="gramEnd"/>
      <w:r w:rsidR="00F27220">
        <w:t xml:space="preserve"> the eligibility requirements</w:t>
      </w:r>
      <w:r w:rsidR="00DB4FDB">
        <w:t xml:space="preserve"> </w:t>
      </w:r>
      <w:r w:rsidR="00407808">
        <w:t xml:space="preserve">described above </w:t>
      </w:r>
      <w:r w:rsidR="00F27220">
        <w:t>will be</w:t>
      </w:r>
      <w:r w:rsidR="00407808">
        <w:t xml:space="preserve"> awarded</w:t>
      </w:r>
      <w:r w:rsidR="00F27220">
        <w:t xml:space="preserve"> </w:t>
      </w:r>
      <w:r w:rsidR="00407808">
        <w:t xml:space="preserve">up to the max amount until all </w:t>
      </w:r>
      <w:r w:rsidR="00B972A1">
        <w:t xml:space="preserve">grant </w:t>
      </w:r>
      <w:r w:rsidR="00407808">
        <w:t xml:space="preserve">funds </w:t>
      </w:r>
      <w:r w:rsidR="005F1553">
        <w:t>are</w:t>
      </w:r>
      <w:r w:rsidR="00407808">
        <w:t xml:space="preserve"> </w:t>
      </w:r>
      <w:r w:rsidR="00B972A1">
        <w:t>obligated</w:t>
      </w:r>
      <w:r w:rsidR="00407808">
        <w:t xml:space="preserve">. </w:t>
      </w:r>
      <w:r>
        <w:t xml:space="preserve"> </w:t>
      </w:r>
      <w:r>
        <w:rPr>
          <w:spacing w:val="-2"/>
        </w:rPr>
        <w:t xml:space="preserve"> </w:t>
      </w:r>
    </w:p>
    <w:p w14:paraId="1D5FED08" w14:textId="77777777" w:rsidR="00DF5AD5" w:rsidRDefault="00DF5AD5">
      <w:pPr>
        <w:pStyle w:val="BodyText"/>
        <w:spacing w:before="1"/>
      </w:pPr>
    </w:p>
    <w:p w14:paraId="49F8DBE2" w14:textId="43DA2DCB" w:rsidR="00DD1014" w:rsidRDefault="00DD1014" w:rsidP="00DD1014">
      <w:pPr>
        <w:pStyle w:val="BodyText"/>
        <w:spacing w:before="1"/>
        <w:ind w:firstLine="119"/>
      </w:pPr>
      <w:r>
        <w:t xml:space="preserve">All applicants will be notified of award decisions by email. </w:t>
      </w:r>
    </w:p>
    <w:p w14:paraId="3B31DFCC" w14:textId="77777777" w:rsidR="00DD1014" w:rsidRDefault="00DD1014" w:rsidP="00473330">
      <w:pPr>
        <w:pStyle w:val="BodyText"/>
        <w:spacing w:before="1"/>
        <w:ind w:firstLine="119"/>
      </w:pPr>
    </w:p>
    <w:p w14:paraId="04150B99" w14:textId="77777777" w:rsidR="00DF5AD5" w:rsidRDefault="00BD7A6D">
      <w:pPr>
        <w:pStyle w:val="BodyText"/>
        <w:ind w:left="119" w:right="1109"/>
      </w:pPr>
      <w:r>
        <w:t>The disbursement of grant funds for awarded projects are subject to grantee’s completion, and submission to</w:t>
      </w:r>
      <w:r>
        <w:rPr>
          <w:spacing w:val="-48"/>
        </w:rPr>
        <w:t xml:space="preserve"> </w:t>
      </w:r>
      <w:r>
        <w:t>Commerce,</w:t>
      </w:r>
      <w:r>
        <w:rPr>
          <w:spacing w:val="-3"/>
        </w:rPr>
        <w:t xml:space="preserve"> </w:t>
      </w:r>
      <w:r>
        <w:t>of</w:t>
      </w:r>
      <w:r>
        <w:rPr>
          <w:spacing w:val="-2"/>
        </w:rPr>
        <w:t xml:space="preserve"> </w:t>
      </w:r>
      <w:r>
        <w:t>the</w:t>
      </w:r>
      <w:r>
        <w:rPr>
          <w:spacing w:val="-2"/>
        </w:rPr>
        <w:t xml:space="preserve"> </w:t>
      </w:r>
      <w:r>
        <w:t>following:</w:t>
      </w:r>
    </w:p>
    <w:p w14:paraId="366AAF32" w14:textId="77777777" w:rsidR="00DF5AD5" w:rsidRDefault="00DF5AD5">
      <w:pPr>
        <w:pStyle w:val="BodyText"/>
      </w:pPr>
    </w:p>
    <w:p w14:paraId="185BFD62" w14:textId="53CD11FE" w:rsidR="00407808" w:rsidRDefault="00BD7A6D" w:rsidP="00473330">
      <w:pPr>
        <w:pStyle w:val="ListParagraph"/>
        <w:numPr>
          <w:ilvl w:val="0"/>
          <w:numId w:val="16"/>
        </w:numPr>
      </w:pPr>
      <w:r>
        <w:t>a</w:t>
      </w:r>
      <w:r w:rsidRPr="00407808">
        <w:rPr>
          <w:spacing w:val="-2"/>
        </w:rPr>
        <w:t xml:space="preserve"> </w:t>
      </w:r>
      <w:r>
        <w:t>completed</w:t>
      </w:r>
      <w:r w:rsidRPr="00407808">
        <w:rPr>
          <w:spacing w:val="-3"/>
        </w:rPr>
        <w:t xml:space="preserve"> </w:t>
      </w:r>
      <w:r>
        <w:t>budget</w:t>
      </w:r>
      <w:r w:rsidRPr="00407808">
        <w:rPr>
          <w:spacing w:val="-1"/>
        </w:rPr>
        <w:t xml:space="preserve"> </w:t>
      </w:r>
      <w:r>
        <w:t>and</w:t>
      </w:r>
      <w:r w:rsidRPr="00407808">
        <w:rPr>
          <w:spacing w:val="-2"/>
        </w:rPr>
        <w:t xml:space="preserve"> </w:t>
      </w:r>
      <w:r>
        <w:t>implementation</w:t>
      </w:r>
      <w:r w:rsidRPr="00407808">
        <w:rPr>
          <w:spacing w:val="-3"/>
        </w:rPr>
        <w:t xml:space="preserve"> </w:t>
      </w:r>
      <w:r>
        <w:t>schedule</w:t>
      </w:r>
      <w:r w:rsidRPr="00407808">
        <w:rPr>
          <w:spacing w:val="-1"/>
        </w:rPr>
        <w:t xml:space="preserve"> </w:t>
      </w:r>
      <w:r>
        <w:t>for</w:t>
      </w:r>
      <w:r w:rsidRPr="00407808">
        <w:rPr>
          <w:spacing w:val="-1"/>
        </w:rPr>
        <w:t xml:space="preserve"> </w:t>
      </w:r>
      <w:r>
        <w:t>the</w:t>
      </w:r>
      <w:r w:rsidRPr="00407808">
        <w:rPr>
          <w:spacing w:val="-4"/>
        </w:rPr>
        <w:t xml:space="preserve"> </w:t>
      </w:r>
      <w:proofErr w:type="gramStart"/>
      <w:r>
        <w:t>project;</w:t>
      </w:r>
      <w:proofErr w:type="gramEnd"/>
    </w:p>
    <w:p w14:paraId="66018C2E" w14:textId="2534E76A" w:rsidR="007D4B56" w:rsidRPr="000A1371" w:rsidRDefault="00BD7A6D" w:rsidP="00473330">
      <w:pPr>
        <w:pStyle w:val="ListParagraph"/>
        <w:numPr>
          <w:ilvl w:val="0"/>
          <w:numId w:val="16"/>
        </w:numPr>
      </w:pPr>
      <w:r>
        <w:t xml:space="preserve">a completed contract with Commerce, a provision of which must </w:t>
      </w:r>
      <w:r w:rsidR="00DB4FDB">
        <w:t>include</w:t>
      </w:r>
      <w:r w:rsidR="00F27220">
        <w:t xml:space="preserve"> an</w:t>
      </w:r>
      <w:r w:rsidR="00DB4FDB">
        <w:t xml:space="preserve"> </w:t>
      </w:r>
      <w:r w:rsidR="00F27220">
        <w:rPr>
          <w:rFonts w:eastAsia="Times New Roman"/>
        </w:rPr>
        <w:t xml:space="preserve">attestation </w:t>
      </w:r>
      <w:r w:rsidR="005F1553">
        <w:rPr>
          <w:rFonts w:eastAsia="Times New Roman"/>
        </w:rPr>
        <w:t xml:space="preserve">that </w:t>
      </w:r>
      <w:r w:rsidR="00DB4FDB">
        <w:rPr>
          <w:rFonts w:eastAsia="Times New Roman"/>
        </w:rPr>
        <w:t xml:space="preserve">funds </w:t>
      </w:r>
      <w:r w:rsidR="005F1553">
        <w:rPr>
          <w:rFonts w:eastAsia="Times New Roman"/>
        </w:rPr>
        <w:t xml:space="preserve">will only be used </w:t>
      </w:r>
      <w:r w:rsidR="00DB4FDB">
        <w:rPr>
          <w:rFonts w:eastAsia="Times New Roman"/>
        </w:rPr>
        <w:t>for</w:t>
      </w:r>
      <w:r w:rsidR="000D4D99">
        <w:rPr>
          <w:rFonts w:eastAsia="Times New Roman"/>
        </w:rPr>
        <w:t xml:space="preserve"> </w:t>
      </w:r>
      <w:r w:rsidR="00DB4FDB">
        <w:rPr>
          <w:rFonts w:eastAsia="Times New Roman"/>
        </w:rPr>
        <w:t xml:space="preserve">rural tourism-related emergency services. </w:t>
      </w:r>
    </w:p>
    <w:p w14:paraId="7448F397" w14:textId="77777777" w:rsidR="007D4B56" w:rsidRDefault="007D4B56" w:rsidP="00342192">
      <w:pPr>
        <w:pStyle w:val="Heading4"/>
        <w:spacing w:before="28"/>
        <w:rPr>
          <w:color w:val="365F91"/>
        </w:rPr>
      </w:pPr>
    </w:p>
    <w:p w14:paraId="1E61F54E" w14:textId="799EA146" w:rsidR="00342192" w:rsidRDefault="00342192" w:rsidP="00342192">
      <w:pPr>
        <w:pStyle w:val="Heading4"/>
        <w:spacing w:before="28"/>
      </w:pPr>
      <w:r>
        <w:rPr>
          <w:color w:val="365F91"/>
        </w:rPr>
        <w:t>Reimbursement</w:t>
      </w:r>
      <w:r>
        <w:rPr>
          <w:color w:val="365F91"/>
          <w:spacing w:val="-5"/>
        </w:rPr>
        <w:t xml:space="preserve"> </w:t>
      </w:r>
      <w:r>
        <w:rPr>
          <w:color w:val="365F91"/>
        </w:rPr>
        <w:t>Basis</w:t>
      </w:r>
      <w:r>
        <w:rPr>
          <w:color w:val="365F91"/>
          <w:spacing w:val="-1"/>
        </w:rPr>
        <w:t xml:space="preserve"> </w:t>
      </w:r>
      <w:r>
        <w:rPr>
          <w:color w:val="365F91"/>
        </w:rPr>
        <w:t>for</w:t>
      </w:r>
      <w:r>
        <w:rPr>
          <w:color w:val="365F91"/>
          <w:spacing w:val="-4"/>
        </w:rPr>
        <w:t xml:space="preserve"> </w:t>
      </w:r>
      <w:r>
        <w:rPr>
          <w:color w:val="365F91"/>
        </w:rPr>
        <w:t>Grant</w:t>
      </w:r>
      <w:r>
        <w:rPr>
          <w:color w:val="365F91"/>
          <w:spacing w:val="-2"/>
        </w:rPr>
        <w:t xml:space="preserve"> </w:t>
      </w:r>
      <w:r>
        <w:rPr>
          <w:color w:val="365F91"/>
        </w:rPr>
        <w:t>Disbursements</w:t>
      </w:r>
    </w:p>
    <w:p w14:paraId="2F0C8029" w14:textId="3F88EAD8" w:rsidR="00342192" w:rsidRDefault="00342192" w:rsidP="00342192">
      <w:pPr>
        <w:pStyle w:val="BodyText"/>
        <w:ind w:left="119" w:right="163"/>
      </w:pPr>
      <w:r>
        <w:t>Commerce shall disburse grants by reimbursement as grant recipients incur eligible project expenses in accordance with</w:t>
      </w:r>
      <w:r>
        <w:rPr>
          <w:spacing w:val="-47"/>
        </w:rPr>
        <w:t xml:space="preserve"> </w:t>
      </w:r>
      <w:r>
        <w:t>the terms of the contract. If actual project expenses are lower than the projected expense of the project, Commerce</w:t>
      </w:r>
      <w:r>
        <w:rPr>
          <w:spacing w:val="1"/>
        </w:rPr>
        <w:t xml:space="preserve"> </w:t>
      </w:r>
      <w:r>
        <w:t>may, at its sole discretion, re</w:t>
      </w:r>
      <w:r w:rsidR="00DB4FDB">
        <w:t xml:space="preserve">capture the amount over actual costs for redistribution to other applications. </w:t>
      </w:r>
    </w:p>
    <w:p w14:paraId="0D9D8209" w14:textId="77777777" w:rsidR="00342192" w:rsidRDefault="00342192" w:rsidP="00342192">
      <w:pPr>
        <w:pStyle w:val="BodyText"/>
        <w:spacing w:before="11"/>
        <w:rPr>
          <w:sz w:val="21"/>
        </w:rPr>
      </w:pPr>
    </w:p>
    <w:p w14:paraId="6E923E47" w14:textId="77777777" w:rsidR="00342192" w:rsidRDefault="00342192" w:rsidP="00342192">
      <w:pPr>
        <w:pStyle w:val="Heading4"/>
      </w:pPr>
      <w:r>
        <w:rPr>
          <w:color w:val="365F91"/>
        </w:rPr>
        <w:t>Project</w:t>
      </w:r>
      <w:r>
        <w:rPr>
          <w:color w:val="365F91"/>
          <w:spacing w:val="-5"/>
        </w:rPr>
        <w:t xml:space="preserve"> </w:t>
      </w:r>
      <w:r>
        <w:rPr>
          <w:color w:val="365F91"/>
        </w:rPr>
        <w:t>Reports</w:t>
      </w:r>
      <w:r>
        <w:rPr>
          <w:color w:val="365F91"/>
          <w:spacing w:val="-3"/>
        </w:rPr>
        <w:t xml:space="preserve"> </w:t>
      </w:r>
      <w:r>
        <w:rPr>
          <w:color w:val="365F91"/>
        </w:rPr>
        <w:t>and</w:t>
      </w:r>
      <w:r>
        <w:rPr>
          <w:color w:val="365F91"/>
          <w:spacing w:val="-5"/>
        </w:rPr>
        <w:t xml:space="preserve"> </w:t>
      </w:r>
      <w:r>
        <w:rPr>
          <w:color w:val="365F91"/>
        </w:rPr>
        <w:t>Completion</w:t>
      </w:r>
      <w:r>
        <w:rPr>
          <w:color w:val="365F91"/>
          <w:spacing w:val="-5"/>
        </w:rPr>
        <w:t xml:space="preserve"> </w:t>
      </w:r>
      <w:r>
        <w:rPr>
          <w:color w:val="365F91"/>
        </w:rPr>
        <w:t>Notices</w:t>
      </w:r>
    </w:p>
    <w:p w14:paraId="7B555E44" w14:textId="2F598674" w:rsidR="00342192" w:rsidRDefault="00342192" w:rsidP="00473330">
      <w:pPr>
        <w:pStyle w:val="BodyText"/>
        <w:ind w:left="119"/>
      </w:pPr>
      <w:r>
        <w:t>As</w:t>
      </w:r>
      <w:r>
        <w:rPr>
          <w:spacing w:val="20"/>
        </w:rPr>
        <w:t xml:space="preserve"> </w:t>
      </w:r>
      <w:r>
        <w:t>required</w:t>
      </w:r>
      <w:r>
        <w:rPr>
          <w:spacing w:val="19"/>
        </w:rPr>
        <w:t xml:space="preserve"> </w:t>
      </w:r>
      <w:r>
        <w:t>by</w:t>
      </w:r>
      <w:r>
        <w:rPr>
          <w:spacing w:val="21"/>
        </w:rPr>
        <w:t xml:space="preserve"> </w:t>
      </w:r>
      <w:r>
        <w:t>Commerce,</w:t>
      </w:r>
      <w:r>
        <w:rPr>
          <w:spacing w:val="17"/>
        </w:rPr>
        <w:t xml:space="preserve"> </w:t>
      </w:r>
      <w:r w:rsidR="00A70175">
        <w:t>G</w:t>
      </w:r>
      <w:r>
        <w:t>rantees</w:t>
      </w:r>
      <w:r>
        <w:rPr>
          <w:spacing w:val="18"/>
        </w:rPr>
        <w:t xml:space="preserve"> </w:t>
      </w:r>
      <w:r>
        <w:t>shall</w:t>
      </w:r>
      <w:r>
        <w:rPr>
          <w:spacing w:val="20"/>
        </w:rPr>
        <w:t xml:space="preserve"> </w:t>
      </w:r>
      <w:r>
        <w:t>provide</w:t>
      </w:r>
      <w:r>
        <w:rPr>
          <w:spacing w:val="18"/>
        </w:rPr>
        <w:t xml:space="preserve"> </w:t>
      </w:r>
      <w:r>
        <w:t>a</w:t>
      </w:r>
      <w:r>
        <w:rPr>
          <w:spacing w:val="20"/>
        </w:rPr>
        <w:t xml:space="preserve"> </w:t>
      </w:r>
      <w:r>
        <w:t>quarterly</w:t>
      </w:r>
      <w:r>
        <w:rPr>
          <w:spacing w:val="18"/>
        </w:rPr>
        <w:t xml:space="preserve"> </w:t>
      </w:r>
      <w:r>
        <w:t>progress</w:t>
      </w:r>
      <w:r>
        <w:rPr>
          <w:spacing w:val="20"/>
        </w:rPr>
        <w:t xml:space="preserve"> </w:t>
      </w:r>
      <w:r>
        <w:t>report</w:t>
      </w:r>
      <w:r w:rsidR="00BD7A6D">
        <w:t>, including completing Commerce’s invoice tracking sheet,</w:t>
      </w:r>
      <w:r>
        <w:rPr>
          <w:spacing w:val="18"/>
        </w:rPr>
        <w:t xml:space="preserve"> </w:t>
      </w:r>
      <w:r>
        <w:t>identifying</w:t>
      </w:r>
      <w:r>
        <w:rPr>
          <w:spacing w:val="-2"/>
        </w:rPr>
        <w:t xml:space="preserve"> </w:t>
      </w:r>
      <w:r>
        <w:t>the</w:t>
      </w:r>
      <w:r>
        <w:rPr>
          <w:spacing w:val="-2"/>
        </w:rPr>
        <w:t xml:space="preserve"> </w:t>
      </w:r>
      <w:r>
        <w:t>following:</w:t>
      </w:r>
    </w:p>
    <w:p w14:paraId="150E4E5E" w14:textId="2ABA42BE" w:rsidR="00342192" w:rsidRDefault="00342192" w:rsidP="00473330">
      <w:pPr>
        <w:tabs>
          <w:tab w:val="left" w:pos="839"/>
          <w:tab w:val="left" w:pos="840"/>
        </w:tabs>
      </w:pPr>
    </w:p>
    <w:p w14:paraId="60E122C5" w14:textId="77777777" w:rsidR="00342192" w:rsidRDefault="00342192" w:rsidP="00342192">
      <w:pPr>
        <w:pStyle w:val="ListParagraph"/>
        <w:numPr>
          <w:ilvl w:val="0"/>
          <w:numId w:val="5"/>
        </w:numPr>
        <w:tabs>
          <w:tab w:val="left" w:pos="839"/>
          <w:tab w:val="left" w:pos="840"/>
        </w:tabs>
        <w:ind w:hanging="526"/>
        <w:jc w:val="left"/>
      </w:pPr>
      <w:r>
        <w:t>work</w:t>
      </w:r>
      <w:r>
        <w:rPr>
          <w:spacing w:val="-3"/>
        </w:rPr>
        <w:t xml:space="preserve"> </w:t>
      </w:r>
      <w:r>
        <w:t>that</w:t>
      </w:r>
      <w:r>
        <w:rPr>
          <w:spacing w:val="-3"/>
        </w:rPr>
        <w:t xml:space="preserve"> </w:t>
      </w:r>
      <w:r>
        <w:t>has</w:t>
      </w:r>
      <w:r>
        <w:rPr>
          <w:spacing w:val="-1"/>
        </w:rPr>
        <w:t xml:space="preserve"> </w:t>
      </w:r>
      <w:r>
        <w:t>been</w:t>
      </w:r>
      <w:r>
        <w:rPr>
          <w:spacing w:val="-2"/>
        </w:rPr>
        <w:t xml:space="preserve"> </w:t>
      </w:r>
      <w:r>
        <w:t>undertaken</w:t>
      </w:r>
      <w:r>
        <w:rPr>
          <w:spacing w:val="-4"/>
        </w:rPr>
        <w:t xml:space="preserve"> </w:t>
      </w:r>
      <w:r>
        <w:t>on</w:t>
      </w:r>
      <w:r>
        <w:rPr>
          <w:spacing w:val="-2"/>
        </w:rPr>
        <w:t xml:space="preserve"> </w:t>
      </w:r>
      <w:r>
        <w:t xml:space="preserve">the </w:t>
      </w:r>
      <w:proofErr w:type="gramStart"/>
      <w:r>
        <w:t>project;</w:t>
      </w:r>
      <w:proofErr w:type="gramEnd"/>
    </w:p>
    <w:p w14:paraId="37FFC95E" w14:textId="77777777" w:rsidR="00342192" w:rsidRDefault="00342192" w:rsidP="00342192">
      <w:pPr>
        <w:pStyle w:val="ListParagraph"/>
        <w:numPr>
          <w:ilvl w:val="0"/>
          <w:numId w:val="5"/>
        </w:numPr>
        <w:tabs>
          <w:tab w:val="left" w:pos="839"/>
          <w:tab w:val="left" w:pos="840"/>
        </w:tabs>
        <w:spacing w:before="1"/>
        <w:ind w:hanging="582"/>
        <w:jc w:val="left"/>
      </w:pPr>
      <w:r>
        <w:t>the</w:t>
      </w:r>
      <w:r>
        <w:rPr>
          <w:spacing w:val="-2"/>
        </w:rPr>
        <w:t xml:space="preserve"> </w:t>
      </w:r>
      <w:r>
        <w:t>percentage</w:t>
      </w:r>
      <w:r>
        <w:rPr>
          <w:spacing w:val="-4"/>
        </w:rPr>
        <w:t xml:space="preserve"> </w:t>
      </w:r>
      <w:r>
        <w:t>of</w:t>
      </w:r>
      <w:r>
        <w:rPr>
          <w:spacing w:val="-4"/>
        </w:rPr>
        <w:t xml:space="preserve"> </w:t>
      </w:r>
      <w:r>
        <w:t>work</w:t>
      </w:r>
      <w:r>
        <w:rPr>
          <w:spacing w:val="-2"/>
        </w:rPr>
        <w:t xml:space="preserve"> </w:t>
      </w:r>
      <w:proofErr w:type="gramStart"/>
      <w:r>
        <w:t>completed;</w:t>
      </w:r>
      <w:proofErr w:type="gramEnd"/>
    </w:p>
    <w:p w14:paraId="6ADCE0E8" w14:textId="77777777" w:rsidR="00342192" w:rsidRDefault="00342192" w:rsidP="00342192">
      <w:pPr>
        <w:pStyle w:val="ListParagraph"/>
        <w:numPr>
          <w:ilvl w:val="0"/>
          <w:numId w:val="5"/>
        </w:numPr>
        <w:tabs>
          <w:tab w:val="left" w:pos="839"/>
          <w:tab w:val="left" w:pos="840"/>
        </w:tabs>
        <w:spacing w:line="268" w:lineRule="exact"/>
        <w:ind w:hanging="596"/>
        <w:jc w:val="left"/>
      </w:pPr>
      <w:r>
        <w:t>the amount</w:t>
      </w:r>
      <w:r>
        <w:rPr>
          <w:spacing w:val="-3"/>
        </w:rPr>
        <w:t xml:space="preserve"> </w:t>
      </w:r>
      <w:r>
        <w:t>of</w:t>
      </w:r>
      <w:r>
        <w:rPr>
          <w:spacing w:val="-3"/>
        </w:rPr>
        <w:t xml:space="preserve"> </w:t>
      </w:r>
      <w:r>
        <w:t>funds expended</w:t>
      </w:r>
      <w:r>
        <w:rPr>
          <w:spacing w:val="-2"/>
        </w:rPr>
        <w:t xml:space="preserve"> </w:t>
      </w:r>
      <w:r>
        <w:t>to</w:t>
      </w:r>
      <w:r>
        <w:rPr>
          <w:spacing w:val="-2"/>
        </w:rPr>
        <w:t xml:space="preserve"> </w:t>
      </w:r>
      <w:proofErr w:type="gramStart"/>
      <w:r>
        <w:t>date;</w:t>
      </w:r>
      <w:proofErr w:type="gramEnd"/>
    </w:p>
    <w:p w14:paraId="36AD023E" w14:textId="77777777" w:rsidR="00342192" w:rsidRDefault="00342192" w:rsidP="00342192">
      <w:pPr>
        <w:pStyle w:val="ListParagraph"/>
        <w:numPr>
          <w:ilvl w:val="0"/>
          <w:numId w:val="5"/>
        </w:numPr>
        <w:tabs>
          <w:tab w:val="left" w:pos="839"/>
          <w:tab w:val="left" w:pos="840"/>
        </w:tabs>
        <w:spacing w:line="268" w:lineRule="exact"/>
        <w:ind w:hanging="541"/>
        <w:jc w:val="left"/>
      </w:pPr>
      <w:r>
        <w:t>remaining</w:t>
      </w:r>
      <w:r>
        <w:rPr>
          <w:spacing w:val="-5"/>
        </w:rPr>
        <w:t xml:space="preserve"> </w:t>
      </w:r>
      <w:proofErr w:type="gramStart"/>
      <w:r>
        <w:t>funds;</w:t>
      </w:r>
      <w:proofErr w:type="gramEnd"/>
    </w:p>
    <w:p w14:paraId="263BD5F9" w14:textId="77777777" w:rsidR="00342192" w:rsidRDefault="00342192" w:rsidP="00342192">
      <w:pPr>
        <w:pStyle w:val="ListParagraph"/>
        <w:numPr>
          <w:ilvl w:val="0"/>
          <w:numId w:val="5"/>
        </w:numPr>
        <w:tabs>
          <w:tab w:val="left" w:pos="839"/>
          <w:tab w:val="left" w:pos="840"/>
        </w:tabs>
        <w:ind w:hanging="596"/>
        <w:jc w:val="left"/>
      </w:pPr>
      <w:r>
        <w:t>a</w:t>
      </w:r>
      <w:r>
        <w:rPr>
          <w:spacing w:val="-3"/>
        </w:rPr>
        <w:t xml:space="preserve"> </w:t>
      </w:r>
      <w:r>
        <w:t>description</w:t>
      </w:r>
      <w:r>
        <w:rPr>
          <w:spacing w:val="-3"/>
        </w:rPr>
        <w:t xml:space="preserve"> </w:t>
      </w:r>
      <w:r>
        <w:t>of</w:t>
      </w:r>
      <w:r>
        <w:rPr>
          <w:spacing w:val="-3"/>
        </w:rPr>
        <w:t xml:space="preserve"> </w:t>
      </w:r>
      <w:r>
        <w:t>any</w:t>
      </w:r>
      <w:r>
        <w:rPr>
          <w:spacing w:val="-3"/>
        </w:rPr>
        <w:t xml:space="preserve"> </w:t>
      </w:r>
      <w:r>
        <w:t>significant</w:t>
      </w:r>
      <w:r>
        <w:rPr>
          <w:spacing w:val="-1"/>
        </w:rPr>
        <w:t xml:space="preserve"> </w:t>
      </w:r>
      <w:r>
        <w:t>problems;</w:t>
      </w:r>
      <w:r>
        <w:rPr>
          <w:spacing w:val="-2"/>
        </w:rPr>
        <w:t xml:space="preserve"> </w:t>
      </w:r>
      <w:r>
        <w:t>and</w:t>
      </w:r>
    </w:p>
    <w:p w14:paraId="608C75F1" w14:textId="77777777" w:rsidR="00342192" w:rsidRPr="00473330" w:rsidRDefault="00342192" w:rsidP="00342192">
      <w:pPr>
        <w:pStyle w:val="ListParagraph"/>
        <w:numPr>
          <w:ilvl w:val="0"/>
          <w:numId w:val="5"/>
        </w:numPr>
        <w:tabs>
          <w:tab w:val="left" w:pos="839"/>
          <w:tab w:val="left" w:pos="840"/>
        </w:tabs>
        <w:ind w:hanging="651"/>
        <w:jc w:val="left"/>
        <w:rPr>
          <w:u w:val="single"/>
        </w:rPr>
      </w:pPr>
      <w:r>
        <w:t>whether</w:t>
      </w:r>
      <w:r>
        <w:rPr>
          <w:spacing w:val="-4"/>
        </w:rPr>
        <w:t xml:space="preserve"> </w:t>
      </w:r>
      <w:r>
        <w:t>the</w:t>
      </w:r>
      <w:r>
        <w:rPr>
          <w:spacing w:val="-1"/>
        </w:rPr>
        <w:t xml:space="preserve"> </w:t>
      </w:r>
      <w:r>
        <w:t>project encountered</w:t>
      </w:r>
      <w:r>
        <w:rPr>
          <w:spacing w:val="-3"/>
        </w:rPr>
        <w:t xml:space="preserve"> </w:t>
      </w:r>
      <w:r>
        <w:t>any</w:t>
      </w:r>
      <w:r>
        <w:rPr>
          <w:spacing w:val="-5"/>
        </w:rPr>
        <w:t xml:space="preserve"> </w:t>
      </w:r>
      <w:r>
        <w:t>modification</w:t>
      </w:r>
      <w:r>
        <w:rPr>
          <w:spacing w:val="-3"/>
        </w:rPr>
        <w:t xml:space="preserve"> </w:t>
      </w:r>
      <w:r>
        <w:t>necessary to</w:t>
      </w:r>
      <w:r>
        <w:rPr>
          <w:spacing w:val="-1"/>
        </w:rPr>
        <w:t xml:space="preserve"> </w:t>
      </w:r>
      <w:r>
        <w:t>the scope</w:t>
      </w:r>
      <w:r>
        <w:rPr>
          <w:spacing w:val="-4"/>
        </w:rPr>
        <w:t xml:space="preserve"> </w:t>
      </w:r>
      <w:r>
        <w:t>of</w:t>
      </w:r>
      <w:r>
        <w:rPr>
          <w:spacing w:val="-3"/>
        </w:rPr>
        <w:t xml:space="preserve"> </w:t>
      </w:r>
      <w:r>
        <w:t>work,</w:t>
      </w:r>
      <w:r>
        <w:rPr>
          <w:spacing w:val="-2"/>
        </w:rPr>
        <w:t xml:space="preserve"> </w:t>
      </w:r>
      <w:r>
        <w:t>budget,</w:t>
      </w:r>
      <w:r>
        <w:rPr>
          <w:spacing w:val="-3"/>
        </w:rPr>
        <w:t xml:space="preserve"> </w:t>
      </w:r>
      <w:r>
        <w:t>or</w:t>
      </w:r>
      <w:r>
        <w:rPr>
          <w:spacing w:val="-2"/>
        </w:rPr>
        <w:t xml:space="preserve"> </w:t>
      </w:r>
      <w:r>
        <w:t>schedule.</w:t>
      </w:r>
    </w:p>
    <w:p w14:paraId="7224DFE8" w14:textId="77777777" w:rsidR="008B7118" w:rsidRDefault="008B7118" w:rsidP="008B7118">
      <w:pPr>
        <w:tabs>
          <w:tab w:val="left" w:pos="839"/>
          <w:tab w:val="left" w:pos="840"/>
        </w:tabs>
      </w:pPr>
    </w:p>
    <w:p w14:paraId="3DEBECF1" w14:textId="45562255" w:rsidR="00EF0320" w:rsidRPr="00473330" w:rsidRDefault="00F27220" w:rsidP="00473330">
      <w:pPr>
        <w:tabs>
          <w:tab w:val="left" w:pos="839"/>
          <w:tab w:val="left" w:pos="840"/>
        </w:tabs>
        <w:rPr>
          <w:u w:val="single"/>
        </w:rPr>
      </w:pPr>
      <w:r>
        <w:t xml:space="preserve">  </w:t>
      </w:r>
      <w:r w:rsidR="00EF0320">
        <w:t xml:space="preserve">If the project is completed in an efficient manner, </w:t>
      </w:r>
      <w:proofErr w:type="gramStart"/>
      <w:r w:rsidR="00EF0320">
        <w:t>all of</w:t>
      </w:r>
      <w:proofErr w:type="gramEnd"/>
      <w:r w:rsidR="00EF0320">
        <w:t xml:space="preserve"> these items may </w:t>
      </w:r>
      <w:r w:rsidR="00EF0320">
        <w:rPr>
          <w:u w:val="single"/>
        </w:rPr>
        <w:t xml:space="preserve">occur in a single reporting effort. </w:t>
      </w:r>
    </w:p>
    <w:p w14:paraId="07957925" w14:textId="77777777" w:rsidR="00342192" w:rsidRDefault="00342192" w:rsidP="00342192">
      <w:pPr>
        <w:pStyle w:val="BodyText"/>
      </w:pPr>
    </w:p>
    <w:p w14:paraId="2352FFAD" w14:textId="03EDEC16" w:rsidR="00F95D8B" w:rsidRDefault="00F95D8B" w:rsidP="00F95D8B">
      <w:pPr>
        <w:pStyle w:val="BodyText"/>
        <w:ind w:left="119"/>
      </w:pPr>
      <w:r>
        <w:t xml:space="preserve">The quarterly report and invoice tracking sheet can be found on Commerce’s website. </w:t>
      </w:r>
    </w:p>
    <w:p w14:paraId="68DFF538" w14:textId="77777777" w:rsidR="00F95D8B" w:rsidRDefault="00F95D8B" w:rsidP="00706285">
      <w:pPr>
        <w:pStyle w:val="BodyText"/>
        <w:ind w:left="119"/>
      </w:pPr>
    </w:p>
    <w:p w14:paraId="0C5524B6" w14:textId="65012EDC" w:rsidR="00342192" w:rsidRDefault="00342192" w:rsidP="00342192">
      <w:pPr>
        <w:pStyle w:val="BodyText"/>
        <w:ind w:left="119"/>
      </w:pPr>
      <w:r>
        <w:t>Grantees</w:t>
      </w:r>
      <w:r>
        <w:rPr>
          <w:spacing w:val="1"/>
        </w:rPr>
        <w:t xml:space="preserve"> </w:t>
      </w:r>
      <w:r>
        <w:t>also must</w:t>
      </w:r>
      <w:r>
        <w:rPr>
          <w:spacing w:val="1"/>
        </w:rPr>
        <w:t xml:space="preserve"> </w:t>
      </w:r>
      <w:r>
        <w:t>submit a</w:t>
      </w:r>
      <w:r>
        <w:rPr>
          <w:spacing w:val="1"/>
        </w:rPr>
        <w:t xml:space="preserve"> </w:t>
      </w:r>
      <w:r>
        <w:t>final</w:t>
      </w:r>
      <w:r>
        <w:rPr>
          <w:spacing w:val="1"/>
        </w:rPr>
        <w:t xml:space="preserve"> </w:t>
      </w:r>
      <w:r>
        <w:t>report</w:t>
      </w:r>
      <w:r>
        <w:rPr>
          <w:spacing w:val="2"/>
        </w:rPr>
        <w:t xml:space="preserve"> </w:t>
      </w:r>
      <w:r>
        <w:t>to</w:t>
      </w:r>
      <w:r>
        <w:rPr>
          <w:spacing w:val="2"/>
        </w:rPr>
        <w:t xml:space="preserve"> </w:t>
      </w:r>
      <w:r>
        <w:t>Commerce at</w:t>
      </w:r>
      <w:r>
        <w:rPr>
          <w:spacing w:val="1"/>
        </w:rPr>
        <w:t xml:space="preserve"> </w:t>
      </w:r>
      <w:r>
        <w:t>the</w:t>
      </w:r>
      <w:r>
        <w:rPr>
          <w:spacing w:val="2"/>
        </w:rPr>
        <w:t xml:space="preserve"> </w:t>
      </w:r>
      <w:r>
        <w:t>completion of</w:t>
      </w:r>
      <w:r>
        <w:rPr>
          <w:spacing w:val="1"/>
        </w:rPr>
        <w:t xml:space="preserve"> </w:t>
      </w:r>
      <w:r>
        <w:t>the</w:t>
      </w:r>
      <w:r>
        <w:rPr>
          <w:spacing w:val="2"/>
        </w:rPr>
        <w:t xml:space="preserve"> </w:t>
      </w:r>
      <w:r>
        <w:t>project</w:t>
      </w:r>
      <w:r w:rsidR="00F27220">
        <w:t xml:space="preserve">. The final report must </w:t>
      </w:r>
      <w:r w:rsidR="00751D0F">
        <w:rPr>
          <w:spacing w:val="1"/>
        </w:rPr>
        <w:t xml:space="preserve">confirm the project was completed as </w:t>
      </w:r>
      <w:proofErr w:type="gramStart"/>
      <w:r w:rsidR="00751D0F">
        <w:rPr>
          <w:spacing w:val="1"/>
        </w:rPr>
        <w:t>intended</w:t>
      </w:r>
      <w:r>
        <w:t xml:space="preserve"> </w:t>
      </w:r>
      <w:r w:rsidR="00751D0F">
        <w:t xml:space="preserve"> from</w:t>
      </w:r>
      <w:proofErr w:type="gramEnd"/>
      <w:r w:rsidR="00EF0320">
        <w:t xml:space="preserve"> the </w:t>
      </w:r>
      <w:r w:rsidR="0002735D">
        <w:t>applicant</w:t>
      </w:r>
      <w:r>
        <w:t>.</w:t>
      </w:r>
    </w:p>
    <w:p w14:paraId="331C76A6" w14:textId="77777777" w:rsidR="00342192" w:rsidRDefault="00342192" w:rsidP="00342192">
      <w:pPr>
        <w:pStyle w:val="BodyText"/>
        <w:spacing w:before="10"/>
        <w:rPr>
          <w:sz w:val="21"/>
        </w:rPr>
      </w:pPr>
    </w:p>
    <w:p w14:paraId="66008B8E" w14:textId="77777777" w:rsidR="00342192" w:rsidRDefault="00342192" w:rsidP="00342192">
      <w:pPr>
        <w:pStyle w:val="Heading4"/>
        <w:spacing w:before="1"/>
        <w:jc w:val="both"/>
      </w:pPr>
      <w:r>
        <w:rPr>
          <w:color w:val="365F91"/>
        </w:rPr>
        <w:t>Project</w:t>
      </w:r>
      <w:r>
        <w:rPr>
          <w:color w:val="365F91"/>
          <w:spacing w:val="-2"/>
        </w:rPr>
        <w:t xml:space="preserve"> </w:t>
      </w:r>
      <w:r>
        <w:rPr>
          <w:color w:val="365F91"/>
        </w:rPr>
        <w:t>Management:</w:t>
      </w:r>
    </w:p>
    <w:p w14:paraId="3DF6AAD7" w14:textId="29D36B3B" w:rsidR="00342192" w:rsidRDefault="00342192" w:rsidP="00342192">
      <w:pPr>
        <w:pStyle w:val="BodyText"/>
        <w:ind w:left="119" w:right="116"/>
        <w:jc w:val="both"/>
      </w:pPr>
      <w:r>
        <w:t>The grantee is fully responsible for managing the project and ensuring that it is completed on time and within budget. If</w:t>
      </w:r>
      <w:r>
        <w:rPr>
          <w:spacing w:val="1"/>
        </w:rPr>
        <w:t xml:space="preserve"> </w:t>
      </w:r>
      <w:r>
        <w:t xml:space="preserve">cost overruns occur, the cost of the overrun is the full and sole responsibility of the grantee. </w:t>
      </w:r>
    </w:p>
    <w:p w14:paraId="3B04D54B" w14:textId="77777777" w:rsidR="00342192" w:rsidRDefault="00342192" w:rsidP="00342192">
      <w:pPr>
        <w:pStyle w:val="BodyText"/>
      </w:pPr>
    </w:p>
    <w:p w14:paraId="43777A42" w14:textId="77777777" w:rsidR="00342192" w:rsidRDefault="00342192" w:rsidP="00342192">
      <w:pPr>
        <w:pStyle w:val="Heading4"/>
        <w:jc w:val="both"/>
      </w:pPr>
      <w:r>
        <w:rPr>
          <w:color w:val="365F91"/>
        </w:rPr>
        <w:t>Project</w:t>
      </w:r>
      <w:r>
        <w:rPr>
          <w:color w:val="365F91"/>
          <w:spacing w:val="-3"/>
        </w:rPr>
        <w:t xml:space="preserve"> </w:t>
      </w:r>
      <w:r>
        <w:rPr>
          <w:color w:val="365F91"/>
        </w:rPr>
        <w:t>Completion:</w:t>
      </w:r>
    </w:p>
    <w:p w14:paraId="599A11EA" w14:textId="5BF95488" w:rsidR="00342192" w:rsidRDefault="00A70175" w:rsidP="00342192">
      <w:pPr>
        <w:pStyle w:val="BodyText"/>
        <w:spacing w:before="1"/>
        <w:ind w:left="119" w:right="112"/>
        <w:jc w:val="both"/>
      </w:pPr>
      <w:r>
        <w:t>P</w:t>
      </w:r>
      <w:r w:rsidR="00342192">
        <w:t xml:space="preserve">rojects </w:t>
      </w:r>
      <w:r w:rsidR="00F27220">
        <w:rPr>
          <w:spacing w:val="-4"/>
        </w:rPr>
        <w:t>must</w:t>
      </w:r>
      <w:r w:rsidR="00342192">
        <w:t xml:space="preserve"> be</w:t>
      </w:r>
      <w:r w:rsidR="00342192">
        <w:rPr>
          <w:spacing w:val="1"/>
        </w:rPr>
        <w:t xml:space="preserve"> </w:t>
      </w:r>
      <w:r w:rsidR="00342192">
        <w:t>completed</w:t>
      </w:r>
      <w:r w:rsidR="00342192">
        <w:rPr>
          <w:spacing w:val="-3"/>
        </w:rPr>
        <w:t xml:space="preserve"> </w:t>
      </w:r>
      <w:r w:rsidR="00342192">
        <w:t>by</w:t>
      </w:r>
      <w:r w:rsidR="00342192">
        <w:rPr>
          <w:spacing w:val="1"/>
        </w:rPr>
        <w:t xml:space="preserve"> </w:t>
      </w:r>
      <w:r w:rsidR="00342192">
        <w:t>December</w:t>
      </w:r>
      <w:r w:rsidR="00342192">
        <w:rPr>
          <w:spacing w:val="-2"/>
        </w:rPr>
        <w:t xml:space="preserve"> </w:t>
      </w:r>
      <w:r w:rsidR="00342192">
        <w:t>31,</w:t>
      </w:r>
      <w:r w:rsidR="00342192">
        <w:rPr>
          <w:spacing w:val="-2"/>
        </w:rPr>
        <w:t xml:space="preserve"> </w:t>
      </w:r>
      <w:r w:rsidR="00342192">
        <w:t>202</w:t>
      </w:r>
      <w:r w:rsidR="004C356C">
        <w:t>6</w:t>
      </w:r>
      <w:r w:rsidR="00342192">
        <w:t>.</w:t>
      </w:r>
      <w:r w:rsidR="004C356C">
        <w:t xml:space="preserve"> The grantee may request a one-time extension, which Commerce</w:t>
      </w:r>
      <w:r w:rsidR="008B7118">
        <w:t xml:space="preserve"> </w:t>
      </w:r>
      <w:r w:rsidR="004C356C">
        <w:t xml:space="preserve">may approve at its discretion. </w:t>
      </w:r>
    </w:p>
    <w:p w14:paraId="06AE12FB" w14:textId="77777777" w:rsidR="00342192" w:rsidRDefault="00342192" w:rsidP="00342192">
      <w:pPr>
        <w:pStyle w:val="BodyText"/>
        <w:spacing w:before="10"/>
        <w:rPr>
          <w:sz w:val="21"/>
        </w:rPr>
      </w:pPr>
    </w:p>
    <w:p w14:paraId="5F1AD9E9" w14:textId="34F343B2" w:rsidR="00342192" w:rsidRPr="007D2C10" w:rsidRDefault="007D2C10" w:rsidP="00342192">
      <w:pPr>
        <w:pStyle w:val="Heading4"/>
        <w:jc w:val="both"/>
      </w:pPr>
      <w:r>
        <w:rPr>
          <w:color w:val="365F91"/>
        </w:rPr>
        <w:t>Return</w:t>
      </w:r>
      <w:r w:rsidR="00342192" w:rsidRPr="007D2C10">
        <w:rPr>
          <w:color w:val="365F91"/>
          <w:spacing w:val="-3"/>
        </w:rPr>
        <w:t xml:space="preserve"> </w:t>
      </w:r>
      <w:r w:rsidR="00342192" w:rsidRPr="007D2C10">
        <w:rPr>
          <w:color w:val="365F91"/>
        </w:rPr>
        <w:t>of</w:t>
      </w:r>
      <w:r w:rsidR="00342192" w:rsidRPr="007D2C10">
        <w:rPr>
          <w:color w:val="365F91"/>
          <w:spacing w:val="-3"/>
        </w:rPr>
        <w:t xml:space="preserve"> </w:t>
      </w:r>
      <w:r w:rsidR="00342192" w:rsidRPr="007D2C10">
        <w:rPr>
          <w:color w:val="365F91"/>
        </w:rPr>
        <w:t>Funds</w:t>
      </w:r>
      <w:r w:rsidR="00342192" w:rsidRPr="007D2C10">
        <w:t>:</w:t>
      </w:r>
    </w:p>
    <w:p w14:paraId="5A3104DD" w14:textId="74DCD68F" w:rsidR="00342192" w:rsidRPr="007D2C10" w:rsidRDefault="007D2C10" w:rsidP="00342192">
      <w:pPr>
        <w:pStyle w:val="BodyText"/>
        <w:spacing w:before="1"/>
        <w:ind w:left="120" w:right="114"/>
        <w:jc w:val="both"/>
        <w:sectPr w:rsidR="00342192" w:rsidRPr="007D2C10" w:rsidSect="00473330">
          <w:footerReference w:type="default" r:id="rId13"/>
          <w:pgSz w:w="12240" w:h="15840"/>
          <w:pgMar w:top="680" w:right="600" w:bottom="1140" w:left="600" w:header="0" w:footer="956" w:gutter="0"/>
          <w:cols w:space="720"/>
          <w:docGrid w:linePitch="299"/>
        </w:sectPr>
      </w:pPr>
      <w:r>
        <w:lastRenderedPageBreak/>
        <w:t xml:space="preserve">At the Department’s sole discretion, the grantee will be required to and agrees it shall return to the Department </w:t>
      </w:r>
      <w:proofErr w:type="gramStart"/>
      <w:r>
        <w:t>any and all</w:t>
      </w:r>
      <w:proofErr w:type="gramEnd"/>
      <w:r>
        <w:t xml:space="preserve"> funds that are determined by the Department to have been spent in violation of the terms and conditions of the grant contract. </w:t>
      </w:r>
    </w:p>
    <w:p w14:paraId="49C2BA08" w14:textId="77777777" w:rsidR="000E519F" w:rsidRDefault="000E519F" w:rsidP="000E519F">
      <w:pPr>
        <w:pStyle w:val="Heading1"/>
        <w:jc w:val="center"/>
      </w:pPr>
      <w:r>
        <w:lastRenderedPageBreak/>
        <w:t>METAP APPLICATION</w:t>
      </w:r>
    </w:p>
    <w:p w14:paraId="65861D59" w14:textId="1216DE4E" w:rsidR="00DF5AD5" w:rsidRDefault="00BD7A6D" w:rsidP="00473330">
      <w:pPr>
        <w:pStyle w:val="Heading1"/>
        <w:jc w:val="center"/>
      </w:pPr>
      <w:r>
        <w:t>INSTRUCTIONS</w:t>
      </w:r>
    </w:p>
    <w:p w14:paraId="6520DBB6" w14:textId="77777777" w:rsidR="00DF5AD5" w:rsidRDefault="00DF5AD5">
      <w:pPr>
        <w:pStyle w:val="BodyText"/>
        <w:spacing w:before="3"/>
        <w:rPr>
          <w:b/>
          <w:sz w:val="17"/>
        </w:rPr>
      </w:pPr>
    </w:p>
    <w:p w14:paraId="3899C30A" w14:textId="77777777" w:rsidR="00DF5AD5" w:rsidRDefault="00BD7A6D">
      <w:pPr>
        <w:spacing w:before="56"/>
        <w:ind w:left="120"/>
        <w:rPr>
          <w:b/>
          <w:i/>
        </w:rPr>
      </w:pPr>
      <w:r>
        <w:rPr>
          <w:b/>
          <w:i/>
          <w:u w:val="single"/>
        </w:rPr>
        <w:t>Section</w:t>
      </w:r>
      <w:r>
        <w:rPr>
          <w:b/>
          <w:i/>
          <w:spacing w:val="-2"/>
          <w:u w:val="single"/>
        </w:rPr>
        <w:t xml:space="preserve"> </w:t>
      </w:r>
      <w:r>
        <w:rPr>
          <w:b/>
          <w:i/>
          <w:u w:val="single"/>
        </w:rPr>
        <w:t>I.</w:t>
      </w:r>
    </w:p>
    <w:p w14:paraId="7DDC1C03" w14:textId="77777777" w:rsidR="00DF5AD5" w:rsidRDefault="00DF5AD5">
      <w:pPr>
        <w:pStyle w:val="BodyText"/>
        <w:spacing w:before="5"/>
        <w:rPr>
          <w:b/>
          <w:i/>
          <w:sz w:val="17"/>
        </w:rPr>
      </w:pPr>
    </w:p>
    <w:p w14:paraId="002BA6F0" w14:textId="29E37AA7" w:rsidR="00DF5AD5" w:rsidRDefault="00BD7A6D">
      <w:pPr>
        <w:spacing w:before="57"/>
        <w:ind w:left="120"/>
        <w:rPr>
          <w:b/>
        </w:rPr>
      </w:pPr>
      <w:r>
        <w:rPr>
          <w:b/>
          <w:u w:val="single"/>
        </w:rPr>
        <w:t>ALL</w:t>
      </w:r>
      <w:r>
        <w:rPr>
          <w:b/>
          <w:spacing w:val="-5"/>
          <w:u w:val="single"/>
        </w:rPr>
        <w:t xml:space="preserve"> </w:t>
      </w:r>
      <w:r w:rsidR="00F27220">
        <w:rPr>
          <w:b/>
          <w:spacing w:val="-5"/>
          <w:u w:val="single"/>
        </w:rPr>
        <w:t xml:space="preserve">METAP </w:t>
      </w:r>
      <w:r>
        <w:rPr>
          <w:b/>
          <w:u w:val="single"/>
        </w:rPr>
        <w:t>APPLICATIONS</w:t>
      </w:r>
      <w:r>
        <w:rPr>
          <w:b/>
          <w:spacing w:val="-5"/>
          <w:u w:val="single"/>
        </w:rPr>
        <w:t xml:space="preserve"> </w:t>
      </w:r>
      <w:r>
        <w:rPr>
          <w:b/>
          <w:u w:val="single"/>
        </w:rPr>
        <w:t>SUBMITTED</w:t>
      </w:r>
      <w:r>
        <w:rPr>
          <w:b/>
          <w:spacing w:val="-6"/>
          <w:u w:val="single"/>
        </w:rPr>
        <w:t xml:space="preserve"> </w:t>
      </w:r>
      <w:r>
        <w:rPr>
          <w:b/>
          <w:u w:val="single"/>
        </w:rPr>
        <w:t>TO</w:t>
      </w:r>
      <w:r>
        <w:rPr>
          <w:b/>
          <w:spacing w:val="-6"/>
          <w:u w:val="single"/>
        </w:rPr>
        <w:t xml:space="preserve"> </w:t>
      </w:r>
      <w:r>
        <w:rPr>
          <w:b/>
          <w:u w:val="single"/>
        </w:rPr>
        <w:t>COMMERCE</w:t>
      </w:r>
      <w:r>
        <w:rPr>
          <w:b/>
          <w:spacing w:val="-5"/>
          <w:u w:val="single"/>
        </w:rPr>
        <w:t xml:space="preserve"> </w:t>
      </w:r>
      <w:r>
        <w:rPr>
          <w:b/>
          <w:u w:val="single"/>
        </w:rPr>
        <w:t>MUST</w:t>
      </w:r>
      <w:r>
        <w:rPr>
          <w:b/>
          <w:spacing w:val="-4"/>
          <w:u w:val="single"/>
        </w:rPr>
        <w:t xml:space="preserve"> </w:t>
      </w:r>
      <w:r>
        <w:rPr>
          <w:b/>
          <w:u w:val="single"/>
        </w:rPr>
        <w:t>CONTAIN</w:t>
      </w:r>
      <w:r>
        <w:rPr>
          <w:b/>
          <w:spacing w:val="-5"/>
          <w:u w:val="single"/>
        </w:rPr>
        <w:t xml:space="preserve"> </w:t>
      </w:r>
      <w:r>
        <w:rPr>
          <w:b/>
          <w:u w:val="single"/>
        </w:rPr>
        <w:t>THE</w:t>
      </w:r>
      <w:r w:rsidR="00F27220">
        <w:rPr>
          <w:b/>
          <w:u w:val="single"/>
        </w:rPr>
        <w:t xml:space="preserve"> FOLLOWING REQUIRED</w:t>
      </w:r>
      <w:r>
        <w:rPr>
          <w:b/>
          <w:spacing w:val="-5"/>
          <w:u w:val="single"/>
        </w:rPr>
        <w:t xml:space="preserve"> </w:t>
      </w:r>
      <w:r>
        <w:rPr>
          <w:b/>
          <w:u w:val="single"/>
        </w:rPr>
        <w:t>INFORMATION:</w:t>
      </w:r>
    </w:p>
    <w:p w14:paraId="25B004CE" w14:textId="77777777" w:rsidR="00DF5AD5" w:rsidRDefault="00DF5AD5">
      <w:pPr>
        <w:pStyle w:val="BodyText"/>
        <w:spacing w:before="3"/>
        <w:rPr>
          <w:b/>
          <w:sz w:val="13"/>
        </w:rPr>
      </w:pPr>
    </w:p>
    <w:p w14:paraId="6CB50E7A" w14:textId="16E513DD" w:rsidR="00DF5AD5" w:rsidRDefault="00BD7A6D">
      <w:pPr>
        <w:pStyle w:val="ListParagraph"/>
        <w:numPr>
          <w:ilvl w:val="0"/>
          <w:numId w:val="4"/>
        </w:numPr>
        <w:tabs>
          <w:tab w:val="left" w:pos="481"/>
        </w:tabs>
        <w:spacing w:before="57"/>
      </w:pPr>
      <w:r>
        <w:rPr>
          <w:u w:val="single"/>
        </w:rPr>
        <w:t>Project</w:t>
      </w:r>
      <w:r>
        <w:rPr>
          <w:spacing w:val="-4"/>
          <w:u w:val="single"/>
        </w:rPr>
        <w:t xml:space="preserve"> </w:t>
      </w:r>
      <w:r>
        <w:rPr>
          <w:u w:val="single"/>
        </w:rPr>
        <w:t>Name</w:t>
      </w:r>
      <w:r>
        <w:t>:</w:t>
      </w:r>
      <w:r>
        <w:rPr>
          <w:spacing w:val="47"/>
        </w:rPr>
        <w:t xml:space="preserve"> </w:t>
      </w:r>
      <w:r>
        <w:t>The</w:t>
      </w:r>
      <w:r>
        <w:rPr>
          <w:spacing w:val="-3"/>
        </w:rPr>
        <w:t xml:space="preserve"> </w:t>
      </w:r>
      <w:r>
        <w:t>name</w:t>
      </w:r>
      <w:r>
        <w:rPr>
          <w:spacing w:val="-3"/>
        </w:rPr>
        <w:t xml:space="preserve"> </w:t>
      </w:r>
      <w:r>
        <w:t>of</w:t>
      </w:r>
      <w:r>
        <w:rPr>
          <w:spacing w:val="-1"/>
        </w:rPr>
        <w:t xml:space="preserve"> </w:t>
      </w:r>
      <w:r>
        <w:t>the</w:t>
      </w:r>
      <w:r>
        <w:rPr>
          <w:spacing w:val="-1"/>
        </w:rPr>
        <w:t xml:space="preserve"> </w:t>
      </w:r>
      <w:r>
        <w:t>project for</w:t>
      </w:r>
      <w:r>
        <w:rPr>
          <w:spacing w:val="-1"/>
        </w:rPr>
        <w:t xml:space="preserve"> </w:t>
      </w:r>
      <w:r>
        <w:t>which</w:t>
      </w:r>
      <w:r>
        <w:rPr>
          <w:spacing w:val="-4"/>
        </w:rPr>
        <w:t xml:space="preserve"> </w:t>
      </w:r>
      <w:r>
        <w:t>the</w:t>
      </w:r>
      <w:r>
        <w:rPr>
          <w:spacing w:val="-3"/>
        </w:rPr>
        <w:t xml:space="preserve"> </w:t>
      </w:r>
      <w:r>
        <w:t>applicant is</w:t>
      </w:r>
      <w:r>
        <w:rPr>
          <w:spacing w:val="-1"/>
        </w:rPr>
        <w:t xml:space="preserve"> </w:t>
      </w:r>
      <w:r>
        <w:t>seeking</w:t>
      </w:r>
      <w:r>
        <w:rPr>
          <w:spacing w:val="-2"/>
        </w:rPr>
        <w:t xml:space="preserve"> </w:t>
      </w:r>
      <w:proofErr w:type="gramStart"/>
      <w:r>
        <w:t>a</w:t>
      </w:r>
      <w:r>
        <w:rPr>
          <w:spacing w:val="-1"/>
        </w:rPr>
        <w:t xml:space="preserve"> </w:t>
      </w:r>
      <w:r>
        <w:rPr>
          <w:spacing w:val="-4"/>
        </w:rPr>
        <w:t xml:space="preserve"> </w:t>
      </w:r>
      <w:r>
        <w:t>grant</w:t>
      </w:r>
      <w:proofErr w:type="gramEnd"/>
      <w:r>
        <w:t>.</w:t>
      </w:r>
    </w:p>
    <w:p w14:paraId="78F95D05" w14:textId="77777777" w:rsidR="00DF5AD5" w:rsidRDefault="00DF5AD5">
      <w:pPr>
        <w:pStyle w:val="BodyText"/>
        <w:spacing w:before="6"/>
        <w:rPr>
          <w:sz w:val="13"/>
        </w:rPr>
      </w:pPr>
    </w:p>
    <w:p w14:paraId="11728F04" w14:textId="14EE4232" w:rsidR="00DF5AD5" w:rsidRDefault="00BD7A6D">
      <w:pPr>
        <w:pStyle w:val="ListParagraph"/>
        <w:numPr>
          <w:ilvl w:val="0"/>
          <w:numId w:val="4"/>
        </w:numPr>
        <w:tabs>
          <w:tab w:val="left" w:pos="480"/>
        </w:tabs>
        <w:spacing w:before="56"/>
        <w:ind w:right="113" w:hanging="360"/>
        <w:jc w:val="both"/>
        <w:rPr>
          <w:sz w:val="20"/>
        </w:rPr>
      </w:pPr>
      <w:r>
        <w:rPr>
          <w:u w:val="single"/>
        </w:rPr>
        <w:t>Primary Contact</w:t>
      </w:r>
      <w:r>
        <w:rPr>
          <w:sz w:val="20"/>
        </w:rPr>
        <w:t xml:space="preserve">: </w:t>
      </w:r>
      <w:r>
        <w:t>The name, title, mailing address, telephone number, and email address of the individual directly</w:t>
      </w:r>
      <w:r>
        <w:rPr>
          <w:spacing w:val="1"/>
        </w:rPr>
        <w:t xml:space="preserve"> </w:t>
      </w:r>
      <w:r>
        <w:t>responsible for management of the project.</w:t>
      </w:r>
    </w:p>
    <w:p w14:paraId="72E54C37" w14:textId="77777777" w:rsidR="00DF5AD5" w:rsidRDefault="00DF5AD5">
      <w:pPr>
        <w:pStyle w:val="BodyText"/>
        <w:spacing w:before="11"/>
        <w:rPr>
          <w:sz w:val="21"/>
        </w:rPr>
      </w:pPr>
    </w:p>
    <w:p w14:paraId="61A9C9EC" w14:textId="77777777" w:rsidR="00DF5AD5" w:rsidRDefault="00BD7A6D">
      <w:pPr>
        <w:pStyle w:val="ListParagraph"/>
        <w:numPr>
          <w:ilvl w:val="0"/>
          <w:numId w:val="4"/>
        </w:numPr>
        <w:tabs>
          <w:tab w:val="left" w:pos="481"/>
        </w:tabs>
      </w:pPr>
      <w:r>
        <w:rPr>
          <w:u w:val="single"/>
        </w:rPr>
        <w:t>Project</w:t>
      </w:r>
      <w:r>
        <w:rPr>
          <w:spacing w:val="-4"/>
          <w:u w:val="single"/>
        </w:rPr>
        <w:t xml:space="preserve"> </w:t>
      </w:r>
      <w:r>
        <w:rPr>
          <w:u w:val="single"/>
        </w:rPr>
        <w:t>Type:</w:t>
      </w:r>
      <w:r>
        <w:rPr>
          <w:spacing w:val="46"/>
        </w:rPr>
        <w:t xml:space="preserve"> </w:t>
      </w:r>
      <w:r>
        <w:t>Check</w:t>
      </w:r>
      <w:r>
        <w:rPr>
          <w:spacing w:val="-1"/>
        </w:rPr>
        <w:t xml:space="preserve"> </w:t>
      </w:r>
      <w:r>
        <w:t>the</w:t>
      </w:r>
      <w:r>
        <w:rPr>
          <w:spacing w:val="-4"/>
        </w:rPr>
        <w:t xml:space="preserve"> </w:t>
      </w:r>
      <w:r>
        <w:t>box to</w:t>
      </w:r>
      <w:r>
        <w:rPr>
          <w:spacing w:val="-1"/>
        </w:rPr>
        <w:t xml:space="preserve"> </w:t>
      </w:r>
      <w:r>
        <w:t>indicate</w:t>
      </w:r>
      <w:r>
        <w:rPr>
          <w:spacing w:val="-3"/>
        </w:rPr>
        <w:t xml:space="preserve"> </w:t>
      </w:r>
      <w:r>
        <w:t>the</w:t>
      </w:r>
      <w:r>
        <w:rPr>
          <w:spacing w:val="-1"/>
        </w:rPr>
        <w:t xml:space="preserve"> </w:t>
      </w:r>
      <w:r>
        <w:t>project</w:t>
      </w:r>
      <w:r>
        <w:rPr>
          <w:spacing w:val="-4"/>
        </w:rPr>
        <w:t xml:space="preserve"> </w:t>
      </w:r>
      <w:r>
        <w:t>type requesting</w:t>
      </w:r>
      <w:r>
        <w:rPr>
          <w:spacing w:val="-3"/>
        </w:rPr>
        <w:t xml:space="preserve"> </w:t>
      </w:r>
      <w:r>
        <w:t>funding.</w:t>
      </w:r>
    </w:p>
    <w:p w14:paraId="49B44AF6" w14:textId="77777777" w:rsidR="00DF5AD5" w:rsidRDefault="00DF5AD5">
      <w:pPr>
        <w:pStyle w:val="BodyText"/>
        <w:spacing w:before="6"/>
        <w:rPr>
          <w:sz w:val="13"/>
        </w:rPr>
      </w:pPr>
    </w:p>
    <w:p w14:paraId="24AC8C3F" w14:textId="77777777" w:rsidR="00DF5AD5" w:rsidRDefault="00BD7A6D">
      <w:pPr>
        <w:pStyle w:val="ListParagraph"/>
        <w:numPr>
          <w:ilvl w:val="0"/>
          <w:numId w:val="4"/>
        </w:numPr>
        <w:tabs>
          <w:tab w:val="left" w:pos="481"/>
        </w:tabs>
        <w:spacing w:before="57"/>
        <w:ind w:right="127" w:hanging="360"/>
      </w:pPr>
      <w:r>
        <w:rPr>
          <w:u w:val="single"/>
        </w:rPr>
        <w:t>Description of Prospective Project:</w:t>
      </w:r>
      <w:r>
        <w:rPr>
          <w:spacing w:val="1"/>
        </w:rPr>
        <w:t xml:space="preserve"> </w:t>
      </w:r>
      <w:r>
        <w:t>Provide a narrative description of the prospective project, including a description</w:t>
      </w:r>
      <w:r>
        <w:rPr>
          <w:spacing w:val="-47"/>
        </w:rPr>
        <w:t xml:space="preserve"> </w:t>
      </w:r>
      <w:r>
        <w:t>of:</w:t>
      </w:r>
    </w:p>
    <w:p w14:paraId="0A8D0E4D" w14:textId="77777777" w:rsidR="00DF5AD5" w:rsidRDefault="00DF5AD5">
      <w:pPr>
        <w:pStyle w:val="BodyText"/>
      </w:pPr>
    </w:p>
    <w:p w14:paraId="606A6967" w14:textId="77777777" w:rsidR="00DF5AD5" w:rsidRDefault="00BD7A6D">
      <w:pPr>
        <w:pStyle w:val="ListParagraph"/>
        <w:numPr>
          <w:ilvl w:val="1"/>
          <w:numId w:val="4"/>
        </w:numPr>
        <w:tabs>
          <w:tab w:val="left" w:pos="1199"/>
          <w:tab w:val="left" w:pos="1200"/>
        </w:tabs>
        <w:spacing w:line="268" w:lineRule="exact"/>
        <w:jc w:val="left"/>
      </w:pPr>
      <w:r>
        <w:t>the</w:t>
      </w:r>
      <w:r>
        <w:rPr>
          <w:spacing w:val="-1"/>
        </w:rPr>
        <w:t xml:space="preserve"> </w:t>
      </w:r>
      <w:r>
        <w:t>problems</w:t>
      </w:r>
      <w:r>
        <w:rPr>
          <w:spacing w:val="-3"/>
        </w:rPr>
        <w:t xml:space="preserve"> </w:t>
      </w:r>
      <w:r>
        <w:t>to be</w:t>
      </w:r>
      <w:r>
        <w:rPr>
          <w:spacing w:val="-3"/>
        </w:rPr>
        <w:t xml:space="preserve"> </w:t>
      </w:r>
      <w:proofErr w:type="gramStart"/>
      <w:r>
        <w:t>addressed;</w:t>
      </w:r>
      <w:proofErr w:type="gramEnd"/>
    </w:p>
    <w:p w14:paraId="6D5A6E8E" w14:textId="41C53DF9" w:rsidR="00DF5AD5" w:rsidRDefault="00BD7A6D">
      <w:pPr>
        <w:pStyle w:val="ListParagraph"/>
        <w:numPr>
          <w:ilvl w:val="1"/>
          <w:numId w:val="4"/>
        </w:numPr>
        <w:tabs>
          <w:tab w:val="left" w:pos="1199"/>
          <w:tab w:val="left" w:pos="1200"/>
        </w:tabs>
        <w:spacing w:line="268" w:lineRule="exact"/>
        <w:ind w:hanging="526"/>
        <w:jc w:val="left"/>
      </w:pPr>
      <w:r>
        <w:t>the</w:t>
      </w:r>
      <w:r>
        <w:rPr>
          <w:spacing w:val="-1"/>
        </w:rPr>
        <w:t xml:space="preserve"> </w:t>
      </w:r>
      <w:r>
        <w:t>need</w:t>
      </w:r>
      <w:r w:rsidR="00F27220">
        <w:t xml:space="preserve"> and/or</w:t>
      </w:r>
      <w:r>
        <w:rPr>
          <w:spacing w:val="-4"/>
        </w:rPr>
        <w:t xml:space="preserve"> </w:t>
      </w:r>
      <w:r w:rsidR="00F27220">
        <w:rPr>
          <w:spacing w:val="-4"/>
        </w:rPr>
        <w:t xml:space="preserve">purpose for the proposed </w:t>
      </w:r>
      <w:proofErr w:type="gramStart"/>
      <w:r w:rsidR="00F27220">
        <w:rPr>
          <w:spacing w:val="-4"/>
        </w:rPr>
        <w:t>project;</w:t>
      </w:r>
      <w:proofErr w:type="gramEnd"/>
      <w:r>
        <w:rPr>
          <w:spacing w:val="-2"/>
        </w:rPr>
        <w:t xml:space="preserve"> </w:t>
      </w:r>
    </w:p>
    <w:p w14:paraId="41502B22" w14:textId="46E75A30" w:rsidR="00DF5AD5" w:rsidRPr="00473330" w:rsidRDefault="00BD7A6D">
      <w:pPr>
        <w:pStyle w:val="ListParagraph"/>
        <w:numPr>
          <w:ilvl w:val="1"/>
          <w:numId w:val="4"/>
        </w:numPr>
        <w:tabs>
          <w:tab w:val="left" w:pos="1199"/>
          <w:tab w:val="left" w:pos="1200"/>
        </w:tabs>
        <w:ind w:hanging="582"/>
        <w:jc w:val="left"/>
      </w:pPr>
      <w:r>
        <w:t>how</w:t>
      </w:r>
      <w:r>
        <w:rPr>
          <w:spacing w:val="-5"/>
        </w:rPr>
        <w:t xml:space="preserve"> </w:t>
      </w:r>
      <w:r>
        <w:t>the</w:t>
      </w:r>
      <w:r>
        <w:rPr>
          <w:spacing w:val="-1"/>
        </w:rPr>
        <w:t xml:space="preserve"> </w:t>
      </w:r>
      <w:r>
        <w:t>proposed</w:t>
      </w:r>
      <w:r>
        <w:rPr>
          <w:spacing w:val="-3"/>
        </w:rPr>
        <w:t xml:space="preserve"> </w:t>
      </w:r>
      <w:r>
        <w:t>project</w:t>
      </w:r>
      <w:r>
        <w:rPr>
          <w:spacing w:val="-1"/>
        </w:rPr>
        <w:t xml:space="preserve"> </w:t>
      </w:r>
      <w:r>
        <w:t>is</w:t>
      </w:r>
      <w:r>
        <w:rPr>
          <w:spacing w:val="-2"/>
        </w:rPr>
        <w:t xml:space="preserve"> </w:t>
      </w:r>
      <w:r>
        <w:t>appropriate,</w:t>
      </w:r>
      <w:r>
        <w:rPr>
          <w:spacing w:val="-2"/>
        </w:rPr>
        <w:t xml:space="preserve"> </w:t>
      </w:r>
      <w:r>
        <w:t>cost</w:t>
      </w:r>
      <w:r>
        <w:rPr>
          <w:spacing w:val="-4"/>
        </w:rPr>
        <w:t xml:space="preserve"> </w:t>
      </w:r>
      <w:r>
        <w:t>effective,</w:t>
      </w:r>
      <w:r>
        <w:rPr>
          <w:spacing w:val="-2"/>
        </w:rPr>
        <w:t xml:space="preserve"> </w:t>
      </w:r>
      <w:r>
        <w:t>and</w:t>
      </w:r>
      <w:r>
        <w:rPr>
          <w:spacing w:val="-3"/>
        </w:rPr>
        <w:t xml:space="preserve"> </w:t>
      </w:r>
      <w:r>
        <w:t>a</w:t>
      </w:r>
      <w:r>
        <w:rPr>
          <w:spacing w:val="-2"/>
        </w:rPr>
        <w:t xml:space="preserve"> </w:t>
      </w:r>
      <w:r>
        <w:t>long-term</w:t>
      </w:r>
      <w:r>
        <w:rPr>
          <w:spacing w:val="-1"/>
        </w:rPr>
        <w:t xml:space="preserve"> </w:t>
      </w:r>
      <w:proofErr w:type="gramStart"/>
      <w:r>
        <w:t>solution;</w:t>
      </w:r>
      <w:proofErr w:type="gramEnd"/>
      <w:r>
        <w:rPr>
          <w:spacing w:val="-2"/>
        </w:rPr>
        <w:t xml:space="preserve"> </w:t>
      </w:r>
    </w:p>
    <w:p w14:paraId="797693B1" w14:textId="5E4F9ED7" w:rsidR="005F1553" w:rsidRDefault="005F1553">
      <w:pPr>
        <w:pStyle w:val="ListParagraph"/>
        <w:numPr>
          <w:ilvl w:val="1"/>
          <w:numId w:val="4"/>
        </w:numPr>
        <w:tabs>
          <w:tab w:val="left" w:pos="1199"/>
          <w:tab w:val="left" w:pos="1200"/>
        </w:tabs>
        <w:ind w:hanging="582"/>
        <w:jc w:val="left"/>
      </w:pPr>
      <w:r>
        <w:rPr>
          <w:spacing w:val="-2"/>
        </w:rPr>
        <w:t xml:space="preserve">how the proposed project complies with the tourism-related emergency services </w:t>
      </w:r>
      <w:proofErr w:type="gramStart"/>
      <w:r>
        <w:rPr>
          <w:spacing w:val="-2"/>
        </w:rPr>
        <w:t>requirement;</w:t>
      </w:r>
      <w:proofErr w:type="gramEnd"/>
      <w:r>
        <w:rPr>
          <w:spacing w:val="-2"/>
        </w:rPr>
        <w:t xml:space="preserve"> </w:t>
      </w:r>
    </w:p>
    <w:p w14:paraId="3B938068" w14:textId="721E1CA1" w:rsidR="00DF5AD5" w:rsidRDefault="00BD7A6D">
      <w:pPr>
        <w:pStyle w:val="ListParagraph"/>
        <w:numPr>
          <w:ilvl w:val="1"/>
          <w:numId w:val="4"/>
        </w:numPr>
        <w:tabs>
          <w:tab w:val="left" w:pos="1199"/>
          <w:tab w:val="left" w:pos="1200"/>
        </w:tabs>
        <w:ind w:hanging="596"/>
        <w:jc w:val="left"/>
      </w:pPr>
      <w:r>
        <w:t>a</w:t>
      </w:r>
      <w:r>
        <w:rPr>
          <w:spacing w:val="-1"/>
        </w:rPr>
        <w:t xml:space="preserve"> </w:t>
      </w:r>
      <w:r>
        <w:t>list</w:t>
      </w:r>
      <w:r>
        <w:rPr>
          <w:spacing w:val="-3"/>
        </w:rPr>
        <w:t xml:space="preserve"> </w:t>
      </w:r>
      <w:r>
        <w:t>of</w:t>
      </w:r>
      <w:r>
        <w:rPr>
          <w:spacing w:val="-1"/>
        </w:rPr>
        <w:t xml:space="preserve"> </w:t>
      </w:r>
      <w:r>
        <w:t>tasks</w:t>
      </w:r>
      <w:r>
        <w:rPr>
          <w:spacing w:val="-3"/>
        </w:rPr>
        <w:t xml:space="preserve"> </w:t>
      </w:r>
      <w:r>
        <w:t>to be undertaken</w:t>
      </w:r>
      <w:r w:rsidR="00F27220">
        <w:t>.</w:t>
      </w:r>
    </w:p>
    <w:p w14:paraId="5E1A2C23" w14:textId="77777777" w:rsidR="00DF5AD5" w:rsidRDefault="00DF5AD5">
      <w:pPr>
        <w:pStyle w:val="BodyText"/>
        <w:spacing w:before="1"/>
      </w:pPr>
    </w:p>
    <w:p w14:paraId="2D1C1C0C" w14:textId="77777777" w:rsidR="00DF5AD5" w:rsidRDefault="00BD7A6D">
      <w:pPr>
        <w:pStyle w:val="ListParagraph"/>
        <w:numPr>
          <w:ilvl w:val="0"/>
          <w:numId w:val="4"/>
        </w:numPr>
        <w:tabs>
          <w:tab w:val="left" w:pos="481"/>
        </w:tabs>
        <w:spacing w:line="267" w:lineRule="exact"/>
      </w:pPr>
      <w:r>
        <w:rPr>
          <w:u w:val="single"/>
        </w:rPr>
        <w:t>Required</w:t>
      </w:r>
      <w:r>
        <w:rPr>
          <w:spacing w:val="-3"/>
          <w:u w:val="single"/>
        </w:rPr>
        <w:t xml:space="preserve"> </w:t>
      </w:r>
      <w:r>
        <w:rPr>
          <w:u w:val="single"/>
        </w:rPr>
        <w:t>Documents:</w:t>
      </w:r>
    </w:p>
    <w:p w14:paraId="2A6CD054" w14:textId="77777777" w:rsidR="00DF5AD5" w:rsidRDefault="00BD7A6D">
      <w:pPr>
        <w:pStyle w:val="BodyText"/>
        <w:spacing w:line="267" w:lineRule="exact"/>
        <w:ind w:left="480"/>
      </w:pPr>
      <w:r>
        <w:t>Please</w:t>
      </w:r>
      <w:r>
        <w:rPr>
          <w:spacing w:val="-1"/>
        </w:rPr>
        <w:t xml:space="preserve"> </w:t>
      </w:r>
      <w:r>
        <w:t>submit</w:t>
      </w:r>
      <w:r>
        <w:rPr>
          <w:spacing w:val="-1"/>
        </w:rPr>
        <w:t xml:space="preserve"> </w:t>
      </w:r>
      <w:r>
        <w:t>the</w:t>
      </w:r>
      <w:r>
        <w:rPr>
          <w:spacing w:val="-1"/>
        </w:rPr>
        <w:t xml:space="preserve"> </w:t>
      </w:r>
      <w:r>
        <w:t>following</w:t>
      </w:r>
      <w:r>
        <w:rPr>
          <w:spacing w:val="-3"/>
        </w:rPr>
        <w:t xml:space="preserve"> </w:t>
      </w:r>
      <w:r>
        <w:t>documents</w:t>
      </w:r>
      <w:r>
        <w:rPr>
          <w:spacing w:val="-2"/>
        </w:rPr>
        <w:t xml:space="preserve"> </w:t>
      </w:r>
      <w:r>
        <w:t>as</w:t>
      </w:r>
      <w:r>
        <w:rPr>
          <w:spacing w:val="-2"/>
        </w:rPr>
        <w:t xml:space="preserve"> </w:t>
      </w:r>
      <w:r>
        <w:t>attachments</w:t>
      </w:r>
      <w:r>
        <w:rPr>
          <w:spacing w:val="-1"/>
        </w:rPr>
        <w:t xml:space="preserve"> </w:t>
      </w:r>
      <w:r>
        <w:t>at</w:t>
      </w:r>
      <w:r>
        <w:rPr>
          <w:spacing w:val="-4"/>
        </w:rPr>
        <w:t xml:space="preserve"> </w:t>
      </w:r>
      <w:r>
        <w:t>the</w:t>
      </w:r>
      <w:r>
        <w:rPr>
          <w:spacing w:val="-4"/>
        </w:rPr>
        <w:t xml:space="preserve"> </w:t>
      </w:r>
      <w:r>
        <w:t>end</w:t>
      </w:r>
      <w:r>
        <w:rPr>
          <w:spacing w:val="-3"/>
        </w:rPr>
        <w:t xml:space="preserve"> </w:t>
      </w:r>
      <w:r>
        <w:t>of</w:t>
      </w:r>
      <w:r>
        <w:rPr>
          <w:spacing w:val="-3"/>
        </w:rPr>
        <w:t xml:space="preserve"> </w:t>
      </w:r>
      <w:r>
        <w:t>the</w:t>
      </w:r>
      <w:r>
        <w:rPr>
          <w:spacing w:val="-1"/>
        </w:rPr>
        <w:t xml:space="preserve"> </w:t>
      </w:r>
      <w:r>
        <w:t>application.</w:t>
      </w:r>
    </w:p>
    <w:p w14:paraId="0DE9671D" w14:textId="77777777" w:rsidR="00DF5AD5" w:rsidRDefault="00DF5AD5">
      <w:pPr>
        <w:pStyle w:val="BodyText"/>
        <w:spacing w:before="1"/>
      </w:pPr>
    </w:p>
    <w:p w14:paraId="4E25798F" w14:textId="317B8E4E" w:rsidR="00DF5AD5" w:rsidRDefault="007D2C10">
      <w:pPr>
        <w:pStyle w:val="ListParagraph"/>
        <w:numPr>
          <w:ilvl w:val="1"/>
          <w:numId w:val="4"/>
        </w:numPr>
        <w:tabs>
          <w:tab w:val="left" w:pos="839"/>
          <w:tab w:val="left" w:pos="840"/>
        </w:tabs>
        <w:ind w:left="839" w:hanging="526"/>
        <w:jc w:val="left"/>
      </w:pPr>
      <w:r>
        <w:rPr>
          <w:u w:val="single"/>
        </w:rPr>
        <w:t>Budget</w:t>
      </w:r>
    </w:p>
    <w:p w14:paraId="0EB549BC" w14:textId="3924A190" w:rsidR="00DF5AD5" w:rsidRDefault="00BD7A6D">
      <w:pPr>
        <w:pStyle w:val="BodyText"/>
        <w:ind w:left="839" w:right="131"/>
      </w:pPr>
      <w:r>
        <w:t>Complete</w:t>
      </w:r>
      <w:r>
        <w:rPr>
          <w:spacing w:val="-4"/>
        </w:rPr>
        <w:t xml:space="preserve"> </w:t>
      </w:r>
      <w:r>
        <w:t>the</w:t>
      </w:r>
      <w:r>
        <w:rPr>
          <w:spacing w:val="-4"/>
        </w:rPr>
        <w:t xml:space="preserve"> </w:t>
      </w:r>
      <w:r>
        <w:t>attached</w:t>
      </w:r>
      <w:r>
        <w:rPr>
          <w:spacing w:val="-3"/>
        </w:rPr>
        <w:t xml:space="preserve"> </w:t>
      </w:r>
      <w:r>
        <w:t>project</w:t>
      </w:r>
      <w:r>
        <w:rPr>
          <w:spacing w:val="-1"/>
        </w:rPr>
        <w:t xml:space="preserve"> </w:t>
      </w:r>
      <w:r>
        <w:t>budget</w:t>
      </w:r>
      <w:r>
        <w:rPr>
          <w:spacing w:val="-4"/>
        </w:rPr>
        <w:t xml:space="preserve"> </w:t>
      </w:r>
      <w:r>
        <w:t>and</w:t>
      </w:r>
      <w:r>
        <w:rPr>
          <w:spacing w:val="-2"/>
        </w:rPr>
        <w:t xml:space="preserve"> </w:t>
      </w:r>
      <w:r>
        <w:t>identify</w:t>
      </w:r>
      <w:r>
        <w:rPr>
          <w:spacing w:val="-3"/>
        </w:rPr>
        <w:t xml:space="preserve"> </w:t>
      </w:r>
      <w:r>
        <w:t>estimates</w:t>
      </w:r>
      <w:r>
        <w:rPr>
          <w:spacing w:val="-4"/>
        </w:rPr>
        <w:t xml:space="preserve"> </w:t>
      </w:r>
      <w:r>
        <w:t>of</w:t>
      </w:r>
      <w:r>
        <w:rPr>
          <w:spacing w:val="-2"/>
        </w:rPr>
        <w:t xml:space="preserve"> </w:t>
      </w:r>
      <w:r>
        <w:t>the</w:t>
      </w:r>
      <w:r>
        <w:rPr>
          <w:spacing w:val="-4"/>
        </w:rPr>
        <w:t xml:space="preserve"> </w:t>
      </w:r>
      <w:r>
        <w:t>total</w:t>
      </w:r>
      <w:r>
        <w:rPr>
          <w:spacing w:val="-2"/>
        </w:rPr>
        <w:t xml:space="preserve"> </w:t>
      </w:r>
      <w:r>
        <w:t>project</w:t>
      </w:r>
      <w:r>
        <w:rPr>
          <w:spacing w:val="-3"/>
        </w:rPr>
        <w:t xml:space="preserve"> </w:t>
      </w:r>
      <w:r>
        <w:t>cost.</w:t>
      </w:r>
      <w:r>
        <w:rPr>
          <w:spacing w:val="-5"/>
        </w:rPr>
        <w:t xml:space="preserve"> </w:t>
      </w:r>
      <w:r>
        <w:t>Cost</w:t>
      </w:r>
      <w:r>
        <w:rPr>
          <w:spacing w:val="-1"/>
        </w:rPr>
        <w:t xml:space="preserve"> </w:t>
      </w:r>
      <w:r>
        <w:t>estimates</w:t>
      </w:r>
      <w:r>
        <w:rPr>
          <w:spacing w:val="-4"/>
        </w:rPr>
        <w:t xml:space="preserve"> </w:t>
      </w:r>
      <w:r w:rsidR="007D2C10">
        <w:t>from a</w:t>
      </w:r>
      <w:r>
        <w:t xml:space="preserve"> qualified </w:t>
      </w:r>
      <w:r w:rsidR="007D2C10">
        <w:t>professional may be requested by the Department to justify the proposed budget; applicants are encouraged to provide estimates from qualified contractors or vendors as part of the application, in support of the amount of funds requested.</w:t>
      </w:r>
      <w:r>
        <w:t xml:space="preserve"> Cost estimates also must show the total</w:t>
      </w:r>
      <w:r>
        <w:rPr>
          <w:spacing w:val="1"/>
        </w:rPr>
        <w:t xml:space="preserve"> </w:t>
      </w:r>
      <w:r>
        <w:t>cost</w:t>
      </w:r>
      <w:r>
        <w:rPr>
          <w:spacing w:val="-3"/>
        </w:rPr>
        <w:t xml:space="preserve"> </w:t>
      </w:r>
      <w:r>
        <w:t>of</w:t>
      </w:r>
      <w:r>
        <w:rPr>
          <w:spacing w:val="-2"/>
        </w:rPr>
        <w:t xml:space="preserve"> </w:t>
      </w:r>
      <w:r>
        <w:t>the</w:t>
      </w:r>
      <w:r>
        <w:rPr>
          <w:spacing w:val="1"/>
        </w:rPr>
        <w:t xml:space="preserve"> </w:t>
      </w:r>
      <w:r>
        <w:t>project</w:t>
      </w:r>
      <w:r>
        <w:rPr>
          <w:spacing w:val="1"/>
        </w:rPr>
        <w:t xml:space="preserve"> </w:t>
      </w:r>
      <w:r>
        <w:t>and</w:t>
      </w:r>
      <w:r>
        <w:rPr>
          <w:spacing w:val="-1"/>
        </w:rPr>
        <w:t xml:space="preserve"> </w:t>
      </w:r>
      <w:r>
        <w:t>be</w:t>
      </w:r>
      <w:r>
        <w:rPr>
          <w:spacing w:val="-3"/>
        </w:rPr>
        <w:t xml:space="preserve"> </w:t>
      </w:r>
      <w:r>
        <w:t>itemized</w:t>
      </w:r>
      <w:r>
        <w:rPr>
          <w:spacing w:val="-1"/>
        </w:rPr>
        <w:t xml:space="preserve"> </w:t>
      </w:r>
      <w:r>
        <w:t>by</w:t>
      </w:r>
      <w:r>
        <w:rPr>
          <w:spacing w:val="-1"/>
        </w:rPr>
        <w:t xml:space="preserve"> </w:t>
      </w:r>
      <w:r>
        <w:t>the</w:t>
      </w:r>
      <w:r>
        <w:rPr>
          <w:spacing w:val="1"/>
        </w:rPr>
        <w:t xml:space="preserve"> </w:t>
      </w:r>
      <w:r>
        <w:t>list</w:t>
      </w:r>
      <w:r>
        <w:rPr>
          <w:spacing w:val="-2"/>
        </w:rPr>
        <w:t xml:space="preserve"> </w:t>
      </w:r>
      <w:r>
        <w:t>of</w:t>
      </w:r>
      <w:r>
        <w:rPr>
          <w:spacing w:val="-3"/>
        </w:rPr>
        <w:t xml:space="preserve"> </w:t>
      </w:r>
      <w:r>
        <w:t>task</w:t>
      </w:r>
      <w:r>
        <w:rPr>
          <w:spacing w:val="1"/>
        </w:rPr>
        <w:t xml:space="preserve"> </w:t>
      </w:r>
      <w:r>
        <w:t>elements to</w:t>
      </w:r>
      <w:r>
        <w:rPr>
          <w:spacing w:val="1"/>
        </w:rPr>
        <w:t xml:space="preserve"> </w:t>
      </w:r>
      <w:r>
        <w:t>be</w:t>
      </w:r>
      <w:r>
        <w:rPr>
          <w:spacing w:val="-2"/>
        </w:rPr>
        <w:t xml:space="preserve"> </w:t>
      </w:r>
      <w:r>
        <w:t>completed.</w:t>
      </w:r>
    </w:p>
    <w:p w14:paraId="5BDA74BB" w14:textId="77777777" w:rsidR="00DF5AD5" w:rsidRDefault="00DF5AD5">
      <w:pPr>
        <w:pStyle w:val="BodyText"/>
        <w:spacing w:before="11"/>
        <w:rPr>
          <w:sz w:val="21"/>
        </w:rPr>
      </w:pPr>
    </w:p>
    <w:p w14:paraId="66BD160E" w14:textId="77777777" w:rsidR="00DF5AD5" w:rsidRDefault="00BD7A6D">
      <w:pPr>
        <w:pStyle w:val="ListParagraph"/>
        <w:numPr>
          <w:ilvl w:val="1"/>
          <w:numId w:val="4"/>
        </w:numPr>
        <w:tabs>
          <w:tab w:val="left" w:pos="839"/>
          <w:tab w:val="left" w:pos="840"/>
        </w:tabs>
        <w:ind w:left="839" w:hanging="581"/>
        <w:jc w:val="left"/>
      </w:pPr>
      <w:r>
        <w:rPr>
          <w:u w:val="single"/>
        </w:rPr>
        <w:t>Implementation</w:t>
      </w:r>
      <w:r>
        <w:rPr>
          <w:spacing w:val="-4"/>
          <w:u w:val="single"/>
        </w:rPr>
        <w:t xml:space="preserve"> </w:t>
      </w:r>
      <w:r>
        <w:rPr>
          <w:u w:val="single"/>
        </w:rPr>
        <w:t>Schedule</w:t>
      </w:r>
    </w:p>
    <w:p w14:paraId="22AF645A" w14:textId="24FF1C76" w:rsidR="000E519F" w:rsidRDefault="00BD7A6D" w:rsidP="00473330">
      <w:pPr>
        <w:pStyle w:val="BodyText"/>
        <w:ind w:left="839" w:right="354" w:firstLine="19"/>
      </w:pPr>
      <w:r>
        <w:t xml:space="preserve">Complete the attached implementation schedule and identify each step in the </w:t>
      </w:r>
      <w:r w:rsidR="00751D0F">
        <w:t xml:space="preserve">project </w:t>
      </w:r>
      <w:r>
        <w:t>through</w:t>
      </w:r>
      <w:r>
        <w:rPr>
          <w:spacing w:val="-1"/>
        </w:rPr>
        <w:t xml:space="preserve"> </w:t>
      </w:r>
      <w:r w:rsidR="007D2C10">
        <w:rPr>
          <w:spacing w:val="-1"/>
        </w:rPr>
        <w:t xml:space="preserve">the </w:t>
      </w:r>
      <w:r>
        <w:t>completion</w:t>
      </w:r>
      <w:r>
        <w:rPr>
          <w:spacing w:val="-4"/>
        </w:rPr>
        <w:t xml:space="preserve"> </w:t>
      </w:r>
      <w:r>
        <w:t>of</w:t>
      </w:r>
      <w:r>
        <w:rPr>
          <w:spacing w:val="-4"/>
        </w:rPr>
        <w:t xml:space="preserve"> </w:t>
      </w:r>
      <w:r>
        <w:t>work.</w:t>
      </w:r>
      <w:r>
        <w:rPr>
          <w:spacing w:val="-4"/>
        </w:rPr>
        <w:t xml:space="preserve"> </w:t>
      </w:r>
      <w:r>
        <w:t>Specific</w:t>
      </w:r>
      <w:r>
        <w:rPr>
          <w:spacing w:val="-2"/>
        </w:rPr>
        <w:t xml:space="preserve"> </w:t>
      </w:r>
      <w:r>
        <w:t>calendar</w:t>
      </w:r>
      <w:r>
        <w:rPr>
          <w:spacing w:val="-1"/>
        </w:rPr>
        <w:t xml:space="preserve"> </w:t>
      </w:r>
      <w:r>
        <w:t>dates</w:t>
      </w:r>
      <w:r>
        <w:rPr>
          <w:spacing w:val="-1"/>
        </w:rPr>
        <w:t xml:space="preserve"> </w:t>
      </w:r>
      <w:r>
        <w:t>are</w:t>
      </w:r>
      <w:r>
        <w:rPr>
          <w:spacing w:val="-3"/>
        </w:rPr>
        <w:t xml:space="preserve"> </w:t>
      </w:r>
      <w:r>
        <w:t>recommended.</w:t>
      </w:r>
    </w:p>
    <w:p w14:paraId="6C19201A" w14:textId="77777777" w:rsidR="000E519F" w:rsidRDefault="000E519F" w:rsidP="000E519F">
      <w:pPr>
        <w:pStyle w:val="BodyText"/>
        <w:spacing w:before="5"/>
        <w:rPr>
          <w:sz w:val="17"/>
        </w:rPr>
      </w:pPr>
    </w:p>
    <w:p w14:paraId="1AF173BE" w14:textId="636EACBE" w:rsidR="000E519F" w:rsidRDefault="000E519F" w:rsidP="000E519F">
      <w:pPr>
        <w:pStyle w:val="ListParagraph"/>
        <w:numPr>
          <w:ilvl w:val="0"/>
          <w:numId w:val="4"/>
        </w:numPr>
        <w:tabs>
          <w:tab w:val="left" w:pos="481"/>
        </w:tabs>
        <w:spacing w:before="56"/>
        <w:ind w:right="623" w:hanging="360"/>
        <w:sectPr w:rsidR="000E519F" w:rsidSect="000E519F">
          <w:pgSz w:w="12240" w:h="15840"/>
          <w:pgMar w:top="680" w:right="600" w:bottom="1160" w:left="600" w:header="0" w:footer="956" w:gutter="0"/>
          <w:cols w:space="720"/>
        </w:sectPr>
      </w:pPr>
      <w:r w:rsidRPr="006A0CF0">
        <w:rPr>
          <w:u w:val="single"/>
        </w:rPr>
        <w:t>Certification</w:t>
      </w:r>
      <w:r>
        <w:t>:</w:t>
      </w:r>
      <w:r w:rsidRPr="006A0CF0">
        <w:rPr>
          <w:spacing w:val="-4"/>
        </w:rPr>
        <w:t xml:space="preserve"> </w:t>
      </w:r>
      <w:r>
        <w:t>An</w:t>
      </w:r>
      <w:r w:rsidRPr="006A0CF0">
        <w:rPr>
          <w:spacing w:val="-3"/>
        </w:rPr>
        <w:t xml:space="preserve"> </w:t>
      </w:r>
      <w:r>
        <w:t>authorized</w:t>
      </w:r>
      <w:r w:rsidRPr="006A0CF0">
        <w:rPr>
          <w:spacing w:val="-4"/>
        </w:rPr>
        <w:t xml:space="preserve"> </w:t>
      </w:r>
      <w:r>
        <w:t>project</w:t>
      </w:r>
      <w:r w:rsidRPr="006A0CF0">
        <w:rPr>
          <w:spacing w:val="-1"/>
        </w:rPr>
        <w:t xml:space="preserve"> </w:t>
      </w:r>
      <w:r>
        <w:t>representative</w:t>
      </w:r>
      <w:r w:rsidRPr="006A0CF0">
        <w:rPr>
          <w:spacing w:val="-4"/>
        </w:rPr>
        <w:t xml:space="preserve"> </w:t>
      </w:r>
      <w:r>
        <w:t>must</w:t>
      </w:r>
      <w:r w:rsidRPr="006A0CF0">
        <w:rPr>
          <w:spacing w:val="-2"/>
        </w:rPr>
        <w:t xml:space="preserve"> </w:t>
      </w:r>
      <w:r>
        <w:t>sign</w:t>
      </w:r>
      <w:r w:rsidRPr="006A0CF0">
        <w:rPr>
          <w:spacing w:val="-3"/>
        </w:rPr>
        <w:t xml:space="preserve"> </w:t>
      </w:r>
      <w:r>
        <w:t>a</w:t>
      </w:r>
      <w:r w:rsidRPr="006A0CF0">
        <w:rPr>
          <w:spacing w:val="-2"/>
        </w:rPr>
        <w:t xml:space="preserve"> </w:t>
      </w:r>
      <w:r>
        <w:t>statement</w:t>
      </w:r>
      <w:r w:rsidRPr="006A0CF0">
        <w:rPr>
          <w:spacing w:val="-5"/>
        </w:rPr>
        <w:t xml:space="preserve"> </w:t>
      </w:r>
      <w:r>
        <w:t>that</w:t>
      </w:r>
      <w:r w:rsidRPr="006A0CF0">
        <w:rPr>
          <w:spacing w:val="-4"/>
        </w:rPr>
        <w:t xml:space="preserve"> </w:t>
      </w:r>
      <w:r>
        <w:t>the</w:t>
      </w:r>
      <w:r w:rsidRPr="006A0CF0">
        <w:rPr>
          <w:spacing w:val="-2"/>
        </w:rPr>
        <w:t xml:space="preserve"> </w:t>
      </w:r>
      <w:r>
        <w:t>information</w:t>
      </w:r>
      <w:r w:rsidRPr="006A0CF0">
        <w:rPr>
          <w:spacing w:val="-3"/>
        </w:rPr>
        <w:t xml:space="preserve"> </w:t>
      </w:r>
      <w:r>
        <w:t>contained</w:t>
      </w:r>
      <w:r w:rsidRPr="006A0CF0">
        <w:rPr>
          <w:spacing w:val="-3"/>
        </w:rPr>
        <w:t xml:space="preserve"> </w:t>
      </w:r>
      <w:r>
        <w:t>in</w:t>
      </w:r>
      <w:r w:rsidRPr="006A0CF0">
        <w:rPr>
          <w:spacing w:val="-4"/>
        </w:rPr>
        <w:t xml:space="preserve"> </w:t>
      </w:r>
      <w:r>
        <w:t>the</w:t>
      </w:r>
      <w:r w:rsidRPr="006A0CF0">
        <w:rPr>
          <w:spacing w:val="-46"/>
        </w:rPr>
        <w:t xml:space="preserve"> </w:t>
      </w:r>
      <w:r>
        <w:t>application</w:t>
      </w:r>
      <w:r w:rsidRPr="006A0CF0">
        <w:rPr>
          <w:spacing w:val="-2"/>
        </w:rPr>
        <w:t xml:space="preserve"> </w:t>
      </w:r>
      <w:r>
        <w:t>is</w:t>
      </w:r>
      <w:r w:rsidRPr="006A0CF0">
        <w:rPr>
          <w:spacing w:val="-2"/>
        </w:rPr>
        <w:t xml:space="preserve"> </w:t>
      </w:r>
      <w:r>
        <w:t>true</w:t>
      </w:r>
    </w:p>
    <w:p w14:paraId="2B4785A8" w14:textId="77777777" w:rsidR="00DF5AD5" w:rsidRDefault="00DF5AD5" w:rsidP="00473330">
      <w:pPr>
        <w:pStyle w:val="BodyText"/>
        <w:ind w:right="354"/>
      </w:pPr>
    </w:p>
    <w:p w14:paraId="5E53398F" w14:textId="77777777" w:rsidR="00DF5AD5" w:rsidRDefault="00DF5AD5">
      <w:pPr>
        <w:pStyle w:val="BodyText"/>
        <w:spacing w:before="5"/>
        <w:rPr>
          <w:sz w:val="17"/>
        </w:rPr>
      </w:pPr>
    </w:p>
    <w:p w14:paraId="2604DEFB" w14:textId="3D536D11" w:rsidR="00DF5AD5" w:rsidRDefault="008B7118" w:rsidP="00473330">
      <w:pPr>
        <w:pStyle w:val="Heading1"/>
        <w:ind w:left="4624" w:right="1224"/>
        <w:jc w:val="center"/>
      </w:pPr>
      <w:proofErr w:type="gramStart"/>
      <w:r>
        <w:t>ME</w:t>
      </w:r>
      <w:r w:rsidR="00684CC0">
        <w:t>T</w:t>
      </w:r>
      <w:r>
        <w:t xml:space="preserve">AP </w:t>
      </w:r>
      <w:r w:rsidR="00BD7A6D">
        <w:rPr>
          <w:spacing w:val="-70"/>
        </w:rPr>
        <w:t xml:space="preserve"> </w:t>
      </w:r>
      <w:r w:rsidR="00BD7A6D">
        <w:t>APPLICATION</w:t>
      </w:r>
      <w:proofErr w:type="gramEnd"/>
    </w:p>
    <w:p w14:paraId="23EB0F03" w14:textId="77777777" w:rsidR="00DF5AD5" w:rsidRDefault="00BD7A6D">
      <w:pPr>
        <w:spacing w:before="1"/>
        <w:ind w:left="120"/>
        <w:rPr>
          <w:b/>
          <w:i/>
          <w:sz w:val="36"/>
        </w:rPr>
      </w:pPr>
      <w:r>
        <w:rPr>
          <w:b/>
          <w:i/>
          <w:sz w:val="36"/>
          <w:u w:val="thick"/>
        </w:rPr>
        <w:t>Section</w:t>
      </w:r>
      <w:r>
        <w:rPr>
          <w:b/>
          <w:i/>
          <w:spacing w:val="-1"/>
          <w:sz w:val="36"/>
          <w:u w:val="thick"/>
        </w:rPr>
        <w:t xml:space="preserve"> </w:t>
      </w:r>
      <w:r>
        <w:rPr>
          <w:b/>
          <w:i/>
          <w:sz w:val="36"/>
          <w:u w:val="thick"/>
        </w:rPr>
        <w:t>I</w:t>
      </w:r>
    </w:p>
    <w:p w14:paraId="0BABB90A" w14:textId="77777777" w:rsidR="00DF5AD5" w:rsidRDefault="00DF5AD5">
      <w:pPr>
        <w:pStyle w:val="BodyText"/>
        <w:spacing w:before="4"/>
        <w:rPr>
          <w:b/>
          <w:i/>
          <w:sz w:val="17"/>
        </w:rPr>
      </w:pPr>
    </w:p>
    <w:p w14:paraId="55E66B08" w14:textId="01ABA1BE" w:rsidR="00DF5AD5" w:rsidRDefault="000E519F" w:rsidP="00473330">
      <w:pPr>
        <w:pStyle w:val="Heading4"/>
        <w:tabs>
          <w:tab w:val="left" w:pos="481"/>
          <w:tab w:val="left" w:pos="5678"/>
          <w:tab w:val="left" w:pos="10168"/>
        </w:tabs>
        <w:spacing w:before="56"/>
        <w:jc w:val="both"/>
      </w:pPr>
      <w:r>
        <w:t xml:space="preserve">1. </w:t>
      </w:r>
      <w:r w:rsidR="00BD7A6D">
        <w:t>Project</w:t>
      </w:r>
      <w:r w:rsidR="00BD7A6D">
        <w:rPr>
          <w:spacing w:val="-3"/>
        </w:rPr>
        <w:t xml:space="preserve"> </w:t>
      </w:r>
      <w:r w:rsidR="00BD7A6D">
        <w:t>Name:</w:t>
      </w:r>
      <w:r w:rsidR="00BD7A6D">
        <w:rPr>
          <w:u w:val="single"/>
        </w:rPr>
        <w:tab/>
      </w:r>
      <w:r w:rsidR="00BD7A6D">
        <w:rPr>
          <w:u w:val="single"/>
        </w:rPr>
        <w:tab/>
      </w:r>
    </w:p>
    <w:p w14:paraId="03A4E6CE" w14:textId="5E4F56B2" w:rsidR="00DF5AD5" w:rsidRDefault="000E519F" w:rsidP="00473330">
      <w:pPr>
        <w:tabs>
          <w:tab w:val="left" w:pos="481"/>
          <w:tab w:val="left" w:pos="3719"/>
          <w:tab w:val="left" w:pos="5210"/>
          <w:tab w:val="left" w:pos="6599"/>
          <w:tab w:val="left" w:pos="7319"/>
          <w:tab w:val="left" w:pos="10140"/>
        </w:tabs>
        <w:spacing w:before="118" w:line="348" w:lineRule="auto"/>
        <w:ind w:right="866"/>
        <w:jc w:val="both"/>
      </w:pPr>
      <w:r>
        <w:rPr>
          <w:b/>
        </w:rPr>
        <w:t xml:space="preserve">2. </w:t>
      </w:r>
      <w:r w:rsidR="00BD7A6D" w:rsidRPr="000E519F">
        <w:rPr>
          <w:b/>
        </w:rPr>
        <w:t>Primary</w:t>
      </w:r>
      <w:r w:rsidR="00BD7A6D" w:rsidRPr="000E519F">
        <w:rPr>
          <w:b/>
          <w:spacing w:val="-2"/>
        </w:rPr>
        <w:t xml:space="preserve"> </w:t>
      </w:r>
      <w:r w:rsidR="00BD7A6D" w:rsidRPr="000E519F">
        <w:rPr>
          <w:b/>
        </w:rPr>
        <w:t>Contact</w:t>
      </w:r>
      <w:r w:rsidR="00BD7A6D">
        <w:t>:</w:t>
      </w:r>
      <w:r w:rsidR="00BD7A6D" w:rsidRPr="000E519F">
        <w:rPr>
          <w:u w:val="single"/>
        </w:rPr>
        <w:tab/>
      </w:r>
      <w:r w:rsidR="00BD7A6D" w:rsidRPr="000E519F">
        <w:rPr>
          <w:u w:val="single"/>
        </w:rPr>
        <w:tab/>
      </w:r>
      <w:r w:rsidR="00BD7A6D" w:rsidRPr="000E519F">
        <w:rPr>
          <w:u w:val="single"/>
        </w:rPr>
        <w:tab/>
      </w:r>
      <w:r w:rsidR="00BD7A6D">
        <w:t>Title:</w:t>
      </w:r>
      <w:r w:rsidR="00BD7A6D" w:rsidRPr="000E519F">
        <w:rPr>
          <w:u w:val="single"/>
        </w:rPr>
        <w:tab/>
      </w:r>
      <w:r w:rsidR="00BD7A6D" w:rsidRPr="000E519F">
        <w:rPr>
          <w:u w:val="single"/>
        </w:rPr>
        <w:tab/>
      </w:r>
      <w:r w:rsidR="00BD7A6D">
        <w:t xml:space="preserve"> Address:</w:t>
      </w:r>
      <w:r w:rsidR="00BD7A6D" w:rsidRPr="000E519F">
        <w:rPr>
          <w:u w:val="single"/>
        </w:rPr>
        <w:tab/>
      </w:r>
      <w:r w:rsidR="00BD7A6D" w:rsidRPr="000E519F">
        <w:rPr>
          <w:u w:val="single"/>
        </w:rPr>
        <w:tab/>
      </w:r>
      <w:r w:rsidR="00BD7A6D">
        <w:t>City:</w:t>
      </w:r>
      <w:r w:rsidR="00BD7A6D" w:rsidRPr="000E519F">
        <w:rPr>
          <w:u w:val="single"/>
        </w:rPr>
        <w:tab/>
      </w:r>
      <w:r w:rsidR="00BD7A6D" w:rsidRPr="000E519F">
        <w:rPr>
          <w:u w:val="single"/>
        </w:rPr>
        <w:tab/>
      </w:r>
      <w:r w:rsidR="00BD7A6D">
        <w:t>Zip</w:t>
      </w:r>
      <w:r w:rsidR="00BD7A6D" w:rsidRPr="000E519F">
        <w:rPr>
          <w:spacing w:val="-4"/>
        </w:rPr>
        <w:t xml:space="preserve"> </w:t>
      </w:r>
      <w:r w:rsidR="00BD7A6D">
        <w:t>Code:</w:t>
      </w:r>
      <w:r w:rsidR="00BD7A6D" w:rsidRPr="000E519F">
        <w:rPr>
          <w:spacing w:val="-4"/>
        </w:rPr>
        <w:t xml:space="preserve"> </w:t>
      </w:r>
      <w:r w:rsidR="00BD7A6D" w:rsidRPr="000E519F">
        <w:rPr>
          <w:u w:val="single"/>
        </w:rPr>
        <w:t xml:space="preserve"> </w:t>
      </w:r>
      <w:r w:rsidR="00BD7A6D" w:rsidRPr="000E519F">
        <w:rPr>
          <w:u w:val="single"/>
        </w:rPr>
        <w:tab/>
      </w:r>
      <w:r w:rsidR="00BD7A6D">
        <w:t xml:space="preserve">                           Phone:</w:t>
      </w:r>
      <w:r w:rsidR="00BD7A6D" w:rsidRPr="000E519F">
        <w:rPr>
          <w:u w:val="single"/>
        </w:rPr>
        <w:tab/>
      </w:r>
      <w:r w:rsidR="00BD7A6D">
        <w:t>E-mail:</w:t>
      </w:r>
      <w:r w:rsidR="00BD7A6D" w:rsidRPr="000E519F">
        <w:rPr>
          <w:spacing w:val="-1"/>
        </w:rPr>
        <w:t xml:space="preserve"> </w:t>
      </w:r>
      <w:r w:rsidR="00BD7A6D" w:rsidRPr="000E519F">
        <w:rPr>
          <w:u w:val="single"/>
        </w:rPr>
        <w:t xml:space="preserve"> </w:t>
      </w:r>
      <w:r w:rsidR="00BD7A6D" w:rsidRPr="000E519F">
        <w:rPr>
          <w:u w:val="single"/>
        </w:rPr>
        <w:tab/>
      </w:r>
      <w:r w:rsidR="00BD7A6D" w:rsidRPr="000E519F">
        <w:rPr>
          <w:u w:val="single"/>
        </w:rPr>
        <w:tab/>
      </w:r>
      <w:r w:rsidR="00BD7A6D" w:rsidRPr="000E519F">
        <w:rPr>
          <w:u w:val="single"/>
        </w:rPr>
        <w:tab/>
      </w:r>
    </w:p>
    <w:p w14:paraId="42702CEC" w14:textId="22ACFDF5" w:rsidR="00DA1FD5" w:rsidRDefault="000E519F" w:rsidP="00473330">
      <w:pPr>
        <w:tabs>
          <w:tab w:val="left" w:pos="1559"/>
          <w:tab w:val="left" w:pos="1561"/>
        </w:tabs>
        <w:spacing w:before="101"/>
        <w:sectPr w:rsidR="00DA1FD5" w:rsidSect="00C44DA4">
          <w:footerReference w:type="default" r:id="rId14"/>
          <w:pgSz w:w="12240" w:h="15840"/>
          <w:pgMar w:top="1400" w:right="600" w:bottom="1160" w:left="600" w:header="0" w:footer="967" w:gutter="0"/>
          <w:cols w:space="720"/>
        </w:sectPr>
      </w:pPr>
      <w:r w:rsidRPr="00473330">
        <w:rPr>
          <w:b/>
          <w:bCs/>
        </w:rPr>
        <w:t xml:space="preserve">3. </w:t>
      </w:r>
      <w:r w:rsidR="00BD7A6D" w:rsidRPr="00DD1014">
        <w:t>Project</w:t>
      </w:r>
      <w:r w:rsidR="00BD7A6D" w:rsidRPr="00DD1014">
        <w:rPr>
          <w:spacing w:val="-4"/>
        </w:rPr>
        <w:t xml:space="preserve"> </w:t>
      </w:r>
      <w:r w:rsidR="00BD7A6D" w:rsidRPr="00DD1014">
        <w:t>Type:</w:t>
      </w:r>
      <w:r w:rsidR="00BD7A6D" w:rsidRPr="00DD1014">
        <w:rPr>
          <w:spacing w:val="-3"/>
        </w:rPr>
        <w:t xml:space="preserve"> </w:t>
      </w:r>
      <w:r w:rsidR="00BD7A6D" w:rsidRPr="00DD1014">
        <w:t>Must</w:t>
      </w:r>
      <w:r w:rsidR="00BD7A6D" w:rsidRPr="00DD1014">
        <w:rPr>
          <w:spacing w:val="-3"/>
        </w:rPr>
        <w:t xml:space="preserve"> </w:t>
      </w:r>
      <w:r w:rsidR="00BD7A6D" w:rsidRPr="00DD1014">
        <w:t>be</w:t>
      </w:r>
      <w:r w:rsidR="00BD7A6D" w:rsidRPr="00DD1014">
        <w:rPr>
          <w:spacing w:val="-2"/>
        </w:rPr>
        <w:t xml:space="preserve"> </w:t>
      </w:r>
      <w:r w:rsidR="00DD1014">
        <w:t>tourism-related emergency services</w:t>
      </w:r>
    </w:p>
    <w:p w14:paraId="795AB3B3" w14:textId="22ABF027" w:rsidR="00DF5AD5" w:rsidRDefault="00DF5AD5" w:rsidP="00473330">
      <w:pPr>
        <w:pStyle w:val="ListParagraph"/>
        <w:tabs>
          <w:tab w:val="left" w:pos="1559"/>
          <w:tab w:val="left" w:pos="1561"/>
        </w:tabs>
        <w:spacing w:before="101"/>
        <w:ind w:left="1560" w:firstLine="0"/>
      </w:pPr>
    </w:p>
    <w:p w14:paraId="5B829D8D" w14:textId="77777777" w:rsidR="00DD1014" w:rsidRDefault="00DD1014" w:rsidP="00DA1FD5">
      <w:pPr>
        <w:pStyle w:val="ListParagraph"/>
        <w:tabs>
          <w:tab w:val="left" w:pos="1559"/>
          <w:tab w:val="left" w:pos="1561"/>
        </w:tabs>
        <w:spacing w:before="1"/>
        <w:ind w:left="1560" w:firstLine="0"/>
        <w:sectPr w:rsidR="00DD1014" w:rsidSect="00C44DA4">
          <w:type w:val="continuous"/>
          <w:pgSz w:w="12240" w:h="15840"/>
          <w:pgMar w:top="1400" w:right="600" w:bottom="1160" w:left="600" w:header="0" w:footer="967" w:gutter="0"/>
          <w:cols w:num="2" w:space="720"/>
        </w:sectPr>
      </w:pPr>
    </w:p>
    <w:p w14:paraId="4E7254E3" w14:textId="122E836B" w:rsidR="003254D8" w:rsidRDefault="00000000" w:rsidP="00DA1FD5">
      <w:pPr>
        <w:pStyle w:val="ListParagraph"/>
        <w:tabs>
          <w:tab w:val="left" w:pos="1559"/>
          <w:tab w:val="left" w:pos="1561"/>
        </w:tabs>
        <w:spacing w:before="1"/>
        <w:ind w:left="1560" w:firstLine="0"/>
      </w:pPr>
      <w:sdt>
        <w:sdtPr>
          <w:id w:val="506710240"/>
          <w14:checkbox>
            <w14:checked w14:val="0"/>
            <w14:checkedState w14:val="2612" w14:font="MS Gothic"/>
            <w14:uncheckedState w14:val="2610" w14:font="MS Gothic"/>
          </w14:checkbox>
        </w:sdtPr>
        <w:sdtContent>
          <w:r w:rsidR="00DD1014">
            <w:rPr>
              <w:rFonts w:ascii="MS Gothic" w:eastAsia="MS Gothic" w:hAnsi="MS Gothic" w:hint="eastAsia"/>
            </w:rPr>
            <w:t>☐</w:t>
          </w:r>
        </w:sdtContent>
      </w:sdt>
      <w:r w:rsidR="00DD1014">
        <w:t>Ambulance</w:t>
      </w:r>
      <w:r w:rsidR="007D2C10">
        <w:t>s</w:t>
      </w:r>
    </w:p>
    <w:p w14:paraId="5D59D774" w14:textId="77777777" w:rsidR="00DD1014" w:rsidRDefault="00000000" w:rsidP="00DD1014">
      <w:pPr>
        <w:pStyle w:val="ListParagraph"/>
        <w:tabs>
          <w:tab w:val="left" w:pos="1559"/>
          <w:tab w:val="left" w:pos="1561"/>
        </w:tabs>
        <w:spacing w:before="1"/>
        <w:ind w:left="1560" w:firstLine="0"/>
      </w:pPr>
      <w:sdt>
        <w:sdtPr>
          <w:id w:val="2098745017"/>
          <w14:checkbox>
            <w14:checked w14:val="0"/>
            <w14:checkedState w14:val="2612" w14:font="MS Gothic"/>
            <w14:uncheckedState w14:val="2610" w14:font="MS Gothic"/>
          </w14:checkbox>
        </w:sdtPr>
        <w:sdtContent>
          <w:r w:rsidR="00DD1014">
            <w:rPr>
              <w:rFonts w:ascii="MS Gothic" w:eastAsia="MS Gothic" w:hAnsi="MS Gothic" w:hint="eastAsia"/>
            </w:rPr>
            <w:t>☐</w:t>
          </w:r>
        </w:sdtContent>
      </w:sdt>
      <w:r w:rsidR="00DD1014">
        <w:t>Police Vehicles</w:t>
      </w:r>
    </w:p>
    <w:p w14:paraId="38AA2DA4" w14:textId="77777777" w:rsidR="00DD1014" w:rsidRDefault="00000000" w:rsidP="00DD1014">
      <w:pPr>
        <w:pStyle w:val="ListParagraph"/>
        <w:tabs>
          <w:tab w:val="left" w:pos="1559"/>
          <w:tab w:val="left" w:pos="1561"/>
        </w:tabs>
        <w:spacing w:before="1"/>
        <w:ind w:left="1560" w:firstLine="0"/>
      </w:pPr>
      <w:sdt>
        <w:sdtPr>
          <w:id w:val="-1856566657"/>
          <w14:checkbox>
            <w14:checked w14:val="0"/>
            <w14:checkedState w14:val="2612" w14:font="MS Gothic"/>
            <w14:uncheckedState w14:val="2610" w14:font="MS Gothic"/>
          </w14:checkbox>
        </w:sdtPr>
        <w:sdtContent>
          <w:r w:rsidR="00DD1014">
            <w:rPr>
              <w:rFonts w:ascii="MS Gothic" w:eastAsia="MS Gothic" w:hAnsi="MS Gothic" w:hint="eastAsia"/>
            </w:rPr>
            <w:t>☐</w:t>
          </w:r>
        </w:sdtContent>
      </w:sdt>
      <w:r w:rsidR="00DD1014">
        <w:t>Firefighting vehicles or equipment</w:t>
      </w:r>
    </w:p>
    <w:p w14:paraId="20B6A147" w14:textId="1B171DCA" w:rsidR="00DD1014" w:rsidRDefault="00000000" w:rsidP="00DD1014">
      <w:pPr>
        <w:pStyle w:val="ListParagraph"/>
        <w:tabs>
          <w:tab w:val="left" w:pos="1559"/>
          <w:tab w:val="left" w:pos="1561"/>
        </w:tabs>
        <w:spacing w:before="1"/>
        <w:ind w:left="1560" w:firstLine="0"/>
      </w:pPr>
      <w:sdt>
        <w:sdtPr>
          <w:id w:val="1434320560"/>
          <w14:checkbox>
            <w14:checked w14:val="0"/>
            <w14:checkedState w14:val="2612" w14:font="MS Gothic"/>
            <w14:uncheckedState w14:val="2610" w14:font="MS Gothic"/>
          </w14:checkbox>
        </w:sdtPr>
        <w:sdtContent>
          <w:r w:rsidR="00DD1014">
            <w:rPr>
              <w:rFonts w:ascii="MS Gothic" w:eastAsia="MS Gothic" w:hAnsi="MS Gothic" w:hint="eastAsia"/>
            </w:rPr>
            <w:t>☐</w:t>
          </w:r>
        </w:sdtContent>
      </w:sdt>
      <w:r w:rsidR="00DD1014">
        <w:t>Hospital or emergency response equipment</w:t>
      </w:r>
    </w:p>
    <w:p w14:paraId="5E0D9718" w14:textId="77777777" w:rsidR="00DD1014" w:rsidRDefault="00000000" w:rsidP="00DD1014">
      <w:pPr>
        <w:pStyle w:val="ListParagraph"/>
        <w:tabs>
          <w:tab w:val="left" w:pos="1559"/>
          <w:tab w:val="left" w:pos="1561"/>
        </w:tabs>
        <w:spacing w:before="1"/>
        <w:ind w:left="1560" w:firstLine="0"/>
      </w:pPr>
      <w:sdt>
        <w:sdtPr>
          <w:id w:val="201679088"/>
          <w14:checkbox>
            <w14:checked w14:val="0"/>
            <w14:checkedState w14:val="2612" w14:font="MS Gothic"/>
            <w14:uncheckedState w14:val="2610" w14:font="MS Gothic"/>
          </w14:checkbox>
        </w:sdtPr>
        <w:sdtContent>
          <w:r w:rsidR="00DD1014">
            <w:rPr>
              <w:rFonts w:ascii="MS Gothic" w:eastAsia="MS Gothic" w:hAnsi="MS Gothic" w:hint="eastAsia"/>
            </w:rPr>
            <w:t>☐</w:t>
          </w:r>
        </w:sdtContent>
      </w:sdt>
      <w:r w:rsidR="00DD1014">
        <w:t>Search and rescue team supplies or equipment</w:t>
      </w:r>
    </w:p>
    <w:p w14:paraId="26BC9487" w14:textId="6AC1F0EB" w:rsidR="00DD1014" w:rsidRDefault="00000000" w:rsidP="00473330">
      <w:pPr>
        <w:pStyle w:val="ListParagraph"/>
        <w:tabs>
          <w:tab w:val="left" w:pos="1559"/>
          <w:tab w:val="left" w:pos="1561"/>
        </w:tabs>
        <w:spacing w:before="1"/>
        <w:ind w:left="1560" w:firstLine="0"/>
      </w:pPr>
      <w:sdt>
        <w:sdtPr>
          <w:id w:val="-188068266"/>
          <w14:checkbox>
            <w14:checked w14:val="0"/>
            <w14:checkedState w14:val="2612" w14:font="MS Gothic"/>
            <w14:uncheckedState w14:val="2610" w14:font="MS Gothic"/>
          </w14:checkbox>
        </w:sdtPr>
        <w:sdtContent>
          <w:r w:rsidR="00DD1014">
            <w:rPr>
              <w:rFonts w:ascii="MS Gothic" w:eastAsia="MS Gothic" w:hAnsi="MS Gothic" w:hint="eastAsia"/>
            </w:rPr>
            <w:t>☐</w:t>
          </w:r>
        </w:sdtContent>
      </w:sdt>
      <w:r w:rsidR="00DD1014">
        <w:t>Other projects that relate to emergency services</w:t>
      </w:r>
      <w:r w:rsidR="007D2C10">
        <w:t xml:space="preserve"> (please explain)</w:t>
      </w:r>
      <w:r w:rsidR="00DD1014">
        <w:t xml:space="preserve">  </w:t>
      </w:r>
    </w:p>
    <w:p w14:paraId="64783AE1" w14:textId="7C69B9C0" w:rsidR="00DA1FD5" w:rsidRDefault="00DA1FD5">
      <w:pPr>
        <w:pStyle w:val="BodyText"/>
        <w:spacing w:before="5"/>
        <w:rPr>
          <w:sz w:val="17"/>
        </w:rPr>
        <w:sectPr w:rsidR="00DA1FD5" w:rsidSect="00473330">
          <w:type w:val="continuous"/>
          <w:pgSz w:w="12240" w:h="15840"/>
          <w:pgMar w:top="1400" w:right="600" w:bottom="1160" w:left="600" w:header="0" w:footer="967" w:gutter="0"/>
          <w:cols w:space="720"/>
        </w:sectPr>
      </w:pPr>
    </w:p>
    <w:p w14:paraId="3CE3099C" w14:textId="77777777" w:rsidR="00DD1014" w:rsidRDefault="00DD1014">
      <w:pPr>
        <w:pStyle w:val="BodyText"/>
        <w:spacing w:before="5"/>
        <w:rPr>
          <w:sz w:val="17"/>
        </w:rPr>
        <w:sectPr w:rsidR="00DD1014" w:rsidSect="00C44DA4">
          <w:type w:val="continuous"/>
          <w:pgSz w:w="12240" w:h="15840"/>
          <w:pgMar w:top="1400" w:right="600" w:bottom="1160" w:left="600" w:header="0" w:footer="967" w:gutter="0"/>
          <w:cols w:space="720"/>
        </w:sectPr>
      </w:pPr>
    </w:p>
    <w:p w14:paraId="45868769" w14:textId="7F07FC73" w:rsidR="00DF5AD5" w:rsidRDefault="00DD1014" w:rsidP="00473330">
      <w:pPr>
        <w:pStyle w:val="Heading4"/>
        <w:tabs>
          <w:tab w:val="left" w:pos="343"/>
        </w:tabs>
        <w:spacing w:before="56"/>
        <w:ind w:left="0"/>
      </w:pPr>
      <w:r>
        <w:rPr>
          <w:sz w:val="17"/>
        </w:rPr>
        <w:t xml:space="preserve">4. </w:t>
      </w:r>
      <w:r w:rsidR="00BD7A6D">
        <w:t>Description</w:t>
      </w:r>
      <w:r w:rsidR="00BD7A6D">
        <w:rPr>
          <w:spacing w:val="-4"/>
        </w:rPr>
        <w:t xml:space="preserve"> </w:t>
      </w:r>
      <w:r w:rsidR="00BD7A6D">
        <w:t>of</w:t>
      </w:r>
      <w:r w:rsidR="00BD7A6D">
        <w:rPr>
          <w:spacing w:val="-2"/>
        </w:rPr>
        <w:t xml:space="preserve"> </w:t>
      </w:r>
      <w:r w:rsidR="00BD7A6D">
        <w:t>Prospective</w:t>
      </w:r>
      <w:r w:rsidR="00BD7A6D">
        <w:rPr>
          <w:spacing w:val="-3"/>
        </w:rPr>
        <w:t xml:space="preserve"> </w:t>
      </w:r>
      <w:r w:rsidR="00BD7A6D">
        <w:t>Project</w:t>
      </w:r>
    </w:p>
    <w:p w14:paraId="5505A5EE" w14:textId="77777777" w:rsidR="00DF5AD5" w:rsidRDefault="00DF5AD5">
      <w:pPr>
        <w:pStyle w:val="BodyText"/>
        <w:rPr>
          <w:b/>
        </w:rPr>
      </w:pPr>
    </w:p>
    <w:p w14:paraId="54BB6CAF" w14:textId="77777777" w:rsidR="00DF5AD5" w:rsidRDefault="00BD7A6D">
      <w:pPr>
        <w:pStyle w:val="ListParagraph"/>
        <w:numPr>
          <w:ilvl w:val="0"/>
          <w:numId w:val="2"/>
        </w:numPr>
        <w:tabs>
          <w:tab w:val="left" w:pos="998"/>
        </w:tabs>
        <w:spacing w:before="1"/>
        <w:ind w:hanging="157"/>
      </w:pPr>
      <w:r>
        <w:t>Project</w:t>
      </w:r>
      <w:r>
        <w:rPr>
          <w:spacing w:val="-5"/>
        </w:rPr>
        <w:t xml:space="preserve"> </w:t>
      </w:r>
      <w:r>
        <w:t>summary</w:t>
      </w:r>
      <w:r>
        <w:rPr>
          <w:spacing w:val="-1"/>
        </w:rPr>
        <w:t xml:space="preserve"> </w:t>
      </w:r>
      <w:r>
        <w:t>and</w:t>
      </w:r>
      <w:r>
        <w:rPr>
          <w:spacing w:val="-4"/>
        </w:rPr>
        <w:t xml:space="preserve"> </w:t>
      </w:r>
      <w:r>
        <w:t>problems</w:t>
      </w:r>
      <w:r>
        <w:rPr>
          <w:spacing w:val="-4"/>
        </w:rPr>
        <w:t xml:space="preserve"> </w:t>
      </w:r>
      <w:r>
        <w:t>to</w:t>
      </w:r>
      <w:r>
        <w:rPr>
          <w:spacing w:val="-3"/>
        </w:rPr>
        <w:t xml:space="preserve"> </w:t>
      </w:r>
      <w:r>
        <w:t>be</w:t>
      </w:r>
      <w:r>
        <w:rPr>
          <w:spacing w:val="-2"/>
        </w:rPr>
        <w:t xml:space="preserve"> </w:t>
      </w:r>
      <w:r>
        <w:t>addressed</w:t>
      </w:r>
      <w:r>
        <w:rPr>
          <w:spacing w:val="-3"/>
        </w:rPr>
        <w:t xml:space="preserve"> </w:t>
      </w:r>
      <w:r>
        <w:t>(please</w:t>
      </w:r>
      <w:r>
        <w:rPr>
          <w:spacing w:val="-1"/>
        </w:rPr>
        <w:t xml:space="preserve"> </w:t>
      </w:r>
      <w:r>
        <w:t>provide</w:t>
      </w:r>
      <w:r>
        <w:rPr>
          <w:spacing w:val="-2"/>
        </w:rPr>
        <w:t xml:space="preserve"> </w:t>
      </w:r>
      <w:r>
        <w:t>narrative</w:t>
      </w:r>
      <w:r>
        <w:rPr>
          <w:spacing w:val="-1"/>
        </w:rPr>
        <w:t xml:space="preserve"> </w:t>
      </w:r>
      <w:r>
        <w:t>response):</w:t>
      </w:r>
    </w:p>
    <w:p w14:paraId="35454B85" w14:textId="77777777" w:rsidR="00DF5AD5" w:rsidRDefault="00DF5AD5">
      <w:pPr>
        <w:pStyle w:val="BodyText"/>
      </w:pPr>
    </w:p>
    <w:p w14:paraId="3E6EEDE8" w14:textId="77777777" w:rsidR="00DF5AD5" w:rsidRDefault="00DF5AD5">
      <w:pPr>
        <w:pStyle w:val="BodyText"/>
      </w:pPr>
    </w:p>
    <w:p w14:paraId="40A9A6C9" w14:textId="77777777" w:rsidR="00DF5AD5" w:rsidRDefault="00DF5AD5">
      <w:pPr>
        <w:pStyle w:val="BodyText"/>
      </w:pPr>
    </w:p>
    <w:p w14:paraId="47704E20" w14:textId="77777777" w:rsidR="00DF5AD5" w:rsidRDefault="00DF5AD5">
      <w:pPr>
        <w:pStyle w:val="BodyText"/>
        <w:spacing w:before="10"/>
        <w:rPr>
          <w:sz w:val="21"/>
        </w:rPr>
      </w:pPr>
    </w:p>
    <w:p w14:paraId="3A720B0D" w14:textId="3A76C93F" w:rsidR="00DF5AD5" w:rsidRDefault="00BD7A6D">
      <w:pPr>
        <w:pStyle w:val="ListParagraph"/>
        <w:numPr>
          <w:ilvl w:val="0"/>
          <w:numId w:val="2"/>
        </w:numPr>
        <w:tabs>
          <w:tab w:val="left" w:pos="1048"/>
        </w:tabs>
        <w:ind w:left="1047" w:hanging="207"/>
      </w:pPr>
      <w:r>
        <w:t>Provide</w:t>
      </w:r>
      <w:r>
        <w:rPr>
          <w:spacing w:val="-4"/>
        </w:rPr>
        <w:t xml:space="preserve"> </w:t>
      </w:r>
      <w:r>
        <w:t>a</w:t>
      </w:r>
      <w:r>
        <w:rPr>
          <w:spacing w:val="-1"/>
        </w:rPr>
        <w:t xml:space="preserve"> </w:t>
      </w:r>
      <w:r>
        <w:t>narrative</w:t>
      </w:r>
      <w:r>
        <w:rPr>
          <w:spacing w:val="-1"/>
        </w:rPr>
        <w:t xml:space="preserve"> </w:t>
      </w:r>
      <w:r>
        <w:t>description</w:t>
      </w:r>
      <w:r>
        <w:rPr>
          <w:spacing w:val="-2"/>
        </w:rPr>
        <w:t xml:space="preserve"> </w:t>
      </w:r>
      <w:r>
        <w:t>for</w:t>
      </w:r>
      <w:r>
        <w:rPr>
          <w:spacing w:val="-2"/>
        </w:rPr>
        <w:t xml:space="preserve"> </w:t>
      </w:r>
      <w:r>
        <w:t>the</w:t>
      </w:r>
      <w:r>
        <w:rPr>
          <w:spacing w:val="-3"/>
        </w:rPr>
        <w:t xml:space="preserve"> </w:t>
      </w:r>
      <w:r>
        <w:t>need</w:t>
      </w:r>
      <w:r>
        <w:rPr>
          <w:spacing w:val="-4"/>
        </w:rPr>
        <w:t xml:space="preserve"> </w:t>
      </w:r>
      <w:r w:rsidR="000D4D99">
        <w:t>or purpose of</w:t>
      </w:r>
      <w:r>
        <w:rPr>
          <w:spacing w:val="-3"/>
        </w:rPr>
        <w:t xml:space="preserve"> </w:t>
      </w:r>
      <w:r>
        <w:t>the</w:t>
      </w:r>
      <w:r>
        <w:rPr>
          <w:spacing w:val="-1"/>
        </w:rPr>
        <w:t xml:space="preserve"> </w:t>
      </w:r>
      <w:r w:rsidR="003254D8">
        <w:t>project</w:t>
      </w:r>
      <w:r>
        <w:t>:</w:t>
      </w:r>
    </w:p>
    <w:p w14:paraId="441EBB01" w14:textId="77777777" w:rsidR="00DF5AD5" w:rsidRDefault="00DF5AD5">
      <w:pPr>
        <w:pStyle w:val="BodyText"/>
      </w:pPr>
    </w:p>
    <w:p w14:paraId="69F8E190" w14:textId="77777777" w:rsidR="00DF5AD5" w:rsidRDefault="00DF5AD5">
      <w:pPr>
        <w:pStyle w:val="BodyText"/>
      </w:pPr>
    </w:p>
    <w:p w14:paraId="0BF2471A" w14:textId="77777777" w:rsidR="00DF5AD5" w:rsidRDefault="00DF5AD5">
      <w:pPr>
        <w:pStyle w:val="BodyText"/>
      </w:pPr>
    </w:p>
    <w:p w14:paraId="689E7899" w14:textId="77777777" w:rsidR="00DF5AD5" w:rsidRDefault="00DF5AD5">
      <w:pPr>
        <w:pStyle w:val="BodyText"/>
        <w:spacing w:before="1"/>
      </w:pPr>
    </w:p>
    <w:p w14:paraId="228582B7" w14:textId="77777777" w:rsidR="00DF5AD5" w:rsidRDefault="00BD7A6D">
      <w:pPr>
        <w:pStyle w:val="ListParagraph"/>
        <w:numPr>
          <w:ilvl w:val="0"/>
          <w:numId w:val="2"/>
        </w:numPr>
        <w:tabs>
          <w:tab w:val="left" w:pos="1099"/>
        </w:tabs>
        <w:ind w:left="841" w:right="881" w:firstLine="0"/>
      </w:pPr>
      <w:r>
        <w:t>Explanation as to why the proposed project is appropriate, cost-effective, and a long-term solution to</w:t>
      </w:r>
      <w:r>
        <w:rPr>
          <w:spacing w:val="-47"/>
        </w:rPr>
        <w:t xml:space="preserve"> </w:t>
      </w:r>
      <w:r>
        <w:t>the problem:</w:t>
      </w:r>
    </w:p>
    <w:p w14:paraId="54653423" w14:textId="3AC0C0C5" w:rsidR="000E519F" w:rsidRDefault="000E519F" w:rsidP="00473330">
      <w:pPr>
        <w:tabs>
          <w:tab w:val="left" w:pos="1199"/>
          <w:tab w:val="left" w:pos="1200"/>
        </w:tabs>
      </w:pPr>
    </w:p>
    <w:p w14:paraId="1920072D" w14:textId="6B6B62B4" w:rsidR="00DF5AD5" w:rsidRDefault="00DF5AD5">
      <w:pPr>
        <w:pStyle w:val="BodyText"/>
      </w:pPr>
    </w:p>
    <w:p w14:paraId="7CC00836" w14:textId="77777777" w:rsidR="00DF5AD5" w:rsidRDefault="00DF5AD5">
      <w:pPr>
        <w:pStyle w:val="BodyText"/>
      </w:pPr>
    </w:p>
    <w:p w14:paraId="6E07E8AA" w14:textId="77777777" w:rsidR="00DF5AD5" w:rsidRDefault="00DF5AD5">
      <w:pPr>
        <w:pStyle w:val="BodyText"/>
        <w:spacing w:before="11"/>
        <w:rPr>
          <w:sz w:val="21"/>
        </w:rPr>
      </w:pPr>
    </w:p>
    <w:p w14:paraId="4B3E6CD7" w14:textId="3D5B9C28" w:rsidR="000E519F" w:rsidRDefault="000E519F">
      <w:pPr>
        <w:pStyle w:val="ListParagraph"/>
        <w:numPr>
          <w:ilvl w:val="0"/>
          <w:numId w:val="2"/>
        </w:numPr>
        <w:tabs>
          <w:tab w:val="left" w:pos="1099"/>
        </w:tabs>
        <w:ind w:left="1098" w:hanging="258"/>
      </w:pPr>
      <w:r>
        <w:t>Explanation as to how the proposed project complies with the tourism-related emergency services requirement:</w:t>
      </w:r>
    </w:p>
    <w:p w14:paraId="73F5A470" w14:textId="77777777" w:rsidR="000E519F" w:rsidRDefault="000E519F" w:rsidP="000E519F">
      <w:pPr>
        <w:tabs>
          <w:tab w:val="left" w:pos="1099"/>
        </w:tabs>
      </w:pPr>
    </w:p>
    <w:p w14:paraId="1FBC75CA" w14:textId="77777777" w:rsidR="000E519F" w:rsidRDefault="000E519F" w:rsidP="000E519F">
      <w:pPr>
        <w:tabs>
          <w:tab w:val="left" w:pos="1099"/>
        </w:tabs>
      </w:pPr>
    </w:p>
    <w:p w14:paraId="332A6798" w14:textId="77777777" w:rsidR="000E519F" w:rsidRDefault="000E519F" w:rsidP="000E519F">
      <w:pPr>
        <w:tabs>
          <w:tab w:val="left" w:pos="1099"/>
        </w:tabs>
      </w:pPr>
    </w:p>
    <w:p w14:paraId="218933CC" w14:textId="77777777" w:rsidR="000E519F" w:rsidRDefault="000E519F" w:rsidP="000E519F">
      <w:pPr>
        <w:tabs>
          <w:tab w:val="left" w:pos="1099"/>
        </w:tabs>
      </w:pPr>
    </w:p>
    <w:p w14:paraId="7F455647" w14:textId="77777777" w:rsidR="000E519F" w:rsidRDefault="000E519F" w:rsidP="000E519F">
      <w:pPr>
        <w:tabs>
          <w:tab w:val="left" w:pos="1099"/>
        </w:tabs>
      </w:pPr>
    </w:p>
    <w:p w14:paraId="6A8A766E" w14:textId="77777777" w:rsidR="000E519F" w:rsidRDefault="000E519F" w:rsidP="00473330">
      <w:pPr>
        <w:tabs>
          <w:tab w:val="left" w:pos="1099"/>
        </w:tabs>
      </w:pPr>
    </w:p>
    <w:p w14:paraId="3C90CC9B" w14:textId="3D7FD7D9" w:rsidR="00DF5AD5" w:rsidRPr="00A70175" w:rsidRDefault="00BD7A6D" w:rsidP="00473330">
      <w:pPr>
        <w:pStyle w:val="ListParagraph"/>
        <w:numPr>
          <w:ilvl w:val="0"/>
          <w:numId w:val="2"/>
        </w:numPr>
        <w:tabs>
          <w:tab w:val="left" w:pos="1099"/>
        </w:tabs>
        <w:ind w:left="1098" w:hanging="258"/>
        <w:rPr>
          <w:b/>
        </w:rPr>
      </w:pPr>
      <w:r>
        <w:t>List</w:t>
      </w:r>
      <w:r>
        <w:rPr>
          <w:spacing w:val="-2"/>
        </w:rPr>
        <w:t xml:space="preserve"> </w:t>
      </w:r>
      <w:r>
        <w:t>of</w:t>
      </w:r>
      <w:r>
        <w:rPr>
          <w:spacing w:val="-3"/>
        </w:rPr>
        <w:t xml:space="preserve"> </w:t>
      </w:r>
      <w:r>
        <w:t>tasks</w:t>
      </w:r>
      <w:r>
        <w:rPr>
          <w:spacing w:val="-2"/>
        </w:rPr>
        <w:t xml:space="preserve"> </w:t>
      </w:r>
      <w:r>
        <w:t>to</w:t>
      </w:r>
      <w:r>
        <w:rPr>
          <w:spacing w:val="-2"/>
        </w:rPr>
        <w:t xml:space="preserve"> </w:t>
      </w:r>
      <w:r>
        <w:t>be</w:t>
      </w:r>
      <w:r>
        <w:rPr>
          <w:spacing w:val="-4"/>
        </w:rPr>
        <w:t xml:space="preserve"> </w:t>
      </w:r>
      <w:r>
        <w:t>completed</w:t>
      </w:r>
      <w:r>
        <w:rPr>
          <w:spacing w:val="-4"/>
        </w:rPr>
        <w:t xml:space="preserve"> </w:t>
      </w:r>
      <w:r>
        <w:t>(please</w:t>
      </w:r>
      <w:r>
        <w:rPr>
          <w:spacing w:val="-2"/>
        </w:rPr>
        <w:t xml:space="preserve"> </w:t>
      </w:r>
      <w:r>
        <w:t>provide</w:t>
      </w:r>
      <w:r>
        <w:rPr>
          <w:spacing w:val="-2"/>
        </w:rPr>
        <w:t xml:space="preserve"> </w:t>
      </w:r>
      <w:r>
        <w:t>narrative</w:t>
      </w:r>
      <w:r>
        <w:rPr>
          <w:spacing w:val="-1"/>
        </w:rPr>
        <w:t xml:space="preserve"> </w:t>
      </w:r>
      <w:r>
        <w:t>response):</w:t>
      </w:r>
    </w:p>
    <w:p w14:paraId="5C1335A6" w14:textId="77777777" w:rsidR="00A70175" w:rsidRDefault="00A70175" w:rsidP="00A70175">
      <w:pPr>
        <w:pStyle w:val="ListParagraph"/>
        <w:tabs>
          <w:tab w:val="left" w:pos="1099"/>
        </w:tabs>
        <w:ind w:left="1098" w:firstLine="0"/>
        <w:rPr>
          <w:b/>
        </w:rPr>
      </w:pPr>
    </w:p>
    <w:p w14:paraId="1A062969" w14:textId="4EFB046B" w:rsidR="00DF5AD5" w:rsidRDefault="000E519F" w:rsidP="00473330">
      <w:pPr>
        <w:pStyle w:val="Heading4"/>
        <w:tabs>
          <w:tab w:val="left" w:pos="392"/>
        </w:tabs>
        <w:spacing w:before="1"/>
      </w:pPr>
      <w:r>
        <w:t xml:space="preserve">5. </w:t>
      </w:r>
      <w:r w:rsidR="00BD7A6D">
        <w:t>Required</w:t>
      </w:r>
      <w:r w:rsidR="00BD7A6D">
        <w:rPr>
          <w:spacing w:val="-4"/>
        </w:rPr>
        <w:t xml:space="preserve"> </w:t>
      </w:r>
      <w:r w:rsidR="00BD7A6D">
        <w:t>Documentation</w:t>
      </w:r>
    </w:p>
    <w:p w14:paraId="796F561E" w14:textId="77777777" w:rsidR="00DF5AD5" w:rsidRDefault="00DF5AD5">
      <w:pPr>
        <w:pStyle w:val="BodyText"/>
        <w:spacing w:before="10"/>
        <w:rPr>
          <w:b/>
          <w:sz w:val="21"/>
        </w:rPr>
      </w:pPr>
    </w:p>
    <w:p w14:paraId="3F47A6D9" w14:textId="4584DD82" w:rsidR="00DF5AD5" w:rsidRDefault="00BD7A6D">
      <w:pPr>
        <w:ind w:left="840" w:right="1074"/>
        <w:rPr>
          <w:b/>
        </w:rPr>
      </w:pPr>
      <w:r>
        <w:rPr>
          <w:b/>
        </w:rPr>
        <w:t>Please submit the following documents as attachments</w:t>
      </w:r>
      <w:r w:rsidR="00C80E19">
        <w:rPr>
          <w:b/>
        </w:rPr>
        <w:t xml:space="preserve"> to support the project</w:t>
      </w:r>
      <w:r>
        <w:rPr>
          <w:b/>
        </w:rPr>
        <w:t xml:space="preserve"> a</w:t>
      </w:r>
      <w:r w:rsidR="00C80E19">
        <w:rPr>
          <w:b/>
        </w:rPr>
        <w:t xml:space="preserve">s attachments to </w:t>
      </w:r>
      <w:proofErr w:type="gramStart"/>
      <w:r w:rsidR="00C80E19">
        <w:rPr>
          <w:b/>
        </w:rPr>
        <w:t xml:space="preserve">the </w:t>
      </w:r>
      <w:r>
        <w:rPr>
          <w:b/>
        </w:rPr>
        <w:t xml:space="preserve"> application</w:t>
      </w:r>
      <w:proofErr w:type="gramEnd"/>
      <w:r w:rsidR="000E519F">
        <w:rPr>
          <w:b/>
        </w:rPr>
        <w:t>:</w:t>
      </w:r>
      <w:r>
        <w:rPr>
          <w:b/>
        </w:rPr>
        <w:t xml:space="preserve"> </w:t>
      </w:r>
    </w:p>
    <w:p w14:paraId="247F1E81" w14:textId="0C70F90C" w:rsidR="00DF5AD5" w:rsidRDefault="00DF5AD5" w:rsidP="00473330">
      <w:pPr>
        <w:tabs>
          <w:tab w:val="left" w:pos="2640"/>
          <w:tab w:val="left" w:pos="2641"/>
        </w:tabs>
      </w:pPr>
    </w:p>
    <w:p w14:paraId="3BC204AB" w14:textId="7A9CDF26" w:rsidR="00DF5AD5" w:rsidRDefault="00BD7A6D">
      <w:pPr>
        <w:pStyle w:val="ListParagraph"/>
        <w:numPr>
          <w:ilvl w:val="0"/>
          <w:numId w:val="1"/>
        </w:numPr>
        <w:tabs>
          <w:tab w:val="left" w:pos="2639"/>
          <w:tab w:val="left" w:pos="2640"/>
        </w:tabs>
        <w:ind w:hanging="526"/>
        <w:jc w:val="left"/>
      </w:pPr>
      <w:r>
        <w:t>Cost</w:t>
      </w:r>
      <w:r>
        <w:rPr>
          <w:spacing w:val="-3"/>
        </w:rPr>
        <w:t xml:space="preserve"> </w:t>
      </w:r>
      <w:r>
        <w:t>Estimates;</w:t>
      </w:r>
      <w:r w:rsidR="000E519F">
        <w:t xml:space="preserve"> and</w:t>
      </w:r>
    </w:p>
    <w:p w14:paraId="1D39EABE" w14:textId="0EF3D6AD" w:rsidR="00DF5AD5" w:rsidRDefault="000E519F">
      <w:pPr>
        <w:pStyle w:val="ListParagraph"/>
        <w:numPr>
          <w:ilvl w:val="0"/>
          <w:numId w:val="1"/>
        </w:numPr>
        <w:tabs>
          <w:tab w:val="left" w:pos="2639"/>
          <w:tab w:val="left" w:pos="2640"/>
        </w:tabs>
        <w:spacing w:before="1"/>
        <w:ind w:hanging="581"/>
        <w:jc w:val="left"/>
      </w:pPr>
      <w:r>
        <w:t>Implementation</w:t>
      </w:r>
      <w:r>
        <w:rPr>
          <w:spacing w:val="-3"/>
        </w:rPr>
        <w:t xml:space="preserve"> </w:t>
      </w:r>
      <w:r w:rsidR="00BD7A6D">
        <w:t>Schedule</w:t>
      </w:r>
      <w:r>
        <w:t>.</w:t>
      </w:r>
    </w:p>
    <w:p w14:paraId="781961AA" w14:textId="77777777" w:rsidR="00DF5AD5" w:rsidRDefault="00DF5AD5">
      <w:pPr>
        <w:pStyle w:val="BodyText"/>
        <w:spacing w:before="10"/>
        <w:rPr>
          <w:sz w:val="21"/>
        </w:rPr>
      </w:pPr>
    </w:p>
    <w:p w14:paraId="00C4ACC6" w14:textId="5EC4B709" w:rsidR="00DF5AD5" w:rsidRDefault="00DD1014" w:rsidP="00473330">
      <w:pPr>
        <w:pStyle w:val="Heading4"/>
        <w:ind w:left="720"/>
      </w:pPr>
      <w:r>
        <w:t xml:space="preserve">   </w:t>
      </w:r>
      <w:r w:rsidR="000D4D99">
        <w:t>P</w:t>
      </w:r>
      <w:r w:rsidR="00BD7A6D">
        <w:t>hotos</w:t>
      </w:r>
      <w:r w:rsidR="00BD7A6D">
        <w:rPr>
          <w:spacing w:val="-3"/>
        </w:rPr>
        <w:t xml:space="preserve"> </w:t>
      </w:r>
      <w:r w:rsidR="00BD7A6D">
        <w:t>documenting</w:t>
      </w:r>
      <w:r w:rsidR="00BD7A6D">
        <w:rPr>
          <w:spacing w:val="-3"/>
        </w:rPr>
        <w:t xml:space="preserve"> </w:t>
      </w:r>
      <w:r w:rsidR="00BD7A6D">
        <w:t>problems/proposed</w:t>
      </w:r>
      <w:r w:rsidR="00BD7A6D">
        <w:rPr>
          <w:spacing w:val="-5"/>
        </w:rPr>
        <w:t xml:space="preserve"> </w:t>
      </w:r>
      <w:r w:rsidR="00BD7A6D">
        <w:t>solutions</w:t>
      </w:r>
      <w:r w:rsidR="00BD7A6D">
        <w:rPr>
          <w:spacing w:val="-4"/>
        </w:rPr>
        <w:t xml:space="preserve"> </w:t>
      </w:r>
      <w:r w:rsidR="00BD7A6D">
        <w:t>are</w:t>
      </w:r>
      <w:r w:rsidR="00BD7A6D">
        <w:rPr>
          <w:spacing w:val="-4"/>
        </w:rPr>
        <w:t xml:space="preserve"> </w:t>
      </w:r>
      <w:r w:rsidR="00BD7A6D">
        <w:t>recommended,</w:t>
      </w:r>
      <w:r w:rsidR="00BD7A6D">
        <w:rPr>
          <w:spacing w:val="-4"/>
        </w:rPr>
        <w:t xml:space="preserve"> </w:t>
      </w:r>
      <w:r w:rsidR="00BD7A6D">
        <w:t>but</w:t>
      </w:r>
      <w:r w:rsidR="00BD7A6D">
        <w:rPr>
          <w:spacing w:val="-4"/>
        </w:rPr>
        <w:t xml:space="preserve"> </w:t>
      </w:r>
      <w:r w:rsidR="00BD7A6D">
        <w:t>not</w:t>
      </w:r>
      <w:r w:rsidR="00BD7A6D">
        <w:rPr>
          <w:spacing w:val="-4"/>
        </w:rPr>
        <w:t xml:space="preserve"> </w:t>
      </w:r>
      <w:r w:rsidR="00BD7A6D">
        <w:t>required.</w:t>
      </w:r>
    </w:p>
    <w:p w14:paraId="1424DEB5" w14:textId="77777777" w:rsidR="00DF5AD5" w:rsidRDefault="00DF5AD5">
      <w:pPr>
        <w:pStyle w:val="BodyText"/>
        <w:spacing w:before="1"/>
        <w:rPr>
          <w:b/>
        </w:rPr>
      </w:pPr>
    </w:p>
    <w:p w14:paraId="329C677C" w14:textId="77777777" w:rsidR="00DF5AD5" w:rsidRDefault="00DF5AD5">
      <w:pPr>
        <w:pStyle w:val="BodyText"/>
        <w:spacing w:before="3"/>
        <w:rPr>
          <w:b/>
          <w:sz w:val="29"/>
        </w:rPr>
      </w:pPr>
    </w:p>
    <w:p w14:paraId="353AD252" w14:textId="2262D3D3" w:rsidR="00DF5AD5" w:rsidRPr="00473330" w:rsidRDefault="000E519F" w:rsidP="00473330">
      <w:pPr>
        <w:tabs>
          <w:tab w:val="left" w:pos="392"/>
        </w:tabs>
        <w:spacing w:before="56"/>
        <w:rPr>
          <w:b/>
        </w:rPr>
      </w:pPr>
      <w:r>
        <w:rPr>
          <w:b/>
        </w:rPr>
        <w:t xml:space="preserve">6. </w:t>
      </w:r>
      <w:r w:rsidR="00BD7A6D" w:rsidRPr="00473330">
        <w:rPr>
          <w:b/>
        </w:rPr>
        <w:t>Certification</w:t>
      </w:r>
      <w:r w:rsidR="00BD7A6D" w:rsidRPr="00473330">
        <w:rPr>
          <w:b/>
          <w:spacing w:val="-3"/>
        </w:rPr>
        <w:t xml:space="preserve"> </w:t>
      </w:r>
      <w:r w:rsidR="00BD7A6D" w:rsidRPr="00473330">
        <w:rPr>
          <w:b/>
        </w:rPr>
        <w:t>to</w:t>
      </w:r>
      <w:r w:rsidR="00BD7A6D" w:rsidRPr="00473330">
        <w:rPr>
          <w:b/>
          <w:spacing w:val="-3"/>
        </w:rPr>
        <w:t xml:space="preserve"> </w:t>
      </w:r>
      <w:r w:rsidR="00BD7A6D" w:rsidRPr="00473330">
        <w:rPr>
          <w:b/>
        </w:rPr>
        <w:t>Submit:</w:t>
      </w:r>
    </w:p>
    <w:p w14:paraId="2CA35833" w14:textId="77777777" w:rsidR="00DF5AD5" w:rsidRDefault="00DF5AD5">
      <w:pPr>
        <w:pStyle w:val="BodyText"/>
        <w:rPr>
          <w:b/>
        </w:rPr>
      </w:pPr>
    </w:p>
    <w:p w14:paraId="117B7027" w14:textId="10340E0B" w:rsidR="00DF5AD5" w:rsidRDefault="00BD7A6D">
      <w:pPr>
        <w:pStyle w:val="BodyText"/>
        <w:spacing w:before="1"/>
        <w:ind w:left="839" w:right="892"/>
      </w:pPr>
      <w:r>
        <w:rPr>
          <w:b/>
        </w:rPr>
        <w:t xml:space="preserve">The undersigned authorized representative hereby certifies that </w:t>
      </w:r>
      <w:r>
        <w:t>(a) the information set forth in this</w:t>
      </w:r>
      <w:r>
        <w:rPr>
          <w:spacing w:val="1"/>
        </w:rPr>
        <w:t xml:space="preserve"> </w:t>
      </w:r>
      <w:r>
        <w:t>application is correct to the best of his/her knowledge; (b) s/he has received, read, and understood</w:t>
      </w:r>
      <w:r>
        <w:rPr>
          <w:spacing w:val="1"/>
        </w:rPr>
        <w:t xml:space="preserve"> </w:t>
      </w:r>
      <w:r>
        <w:t xml:space="preserve">these guidelines and agrees to comply with all requirements imposed by </w:t>
      </w:r>
      <w:r w:rsidR="007E62AA">
        <w:t>S</w:t>
      </w:r>
      <w:r>
        <w:t xml:space="preserve">B </w:t>
      </w:r>
      <w:r w:rsidR="007E62AA">
        <w:t>540</w:t>
      </w:r>
      <w:r>
        <w:t>; (c) the representatives</w:t>
      </w:r>
      <w:r>
        <w:rPr>
          <w:spacing w:val="-47"/>
        </w:rPr>
        <w:t xml:space="preserve"> </w:t>
      </w:r>
      <w:r>
        <w:t>of this proposal have authorized the submittal of this application; (d) s/he has the authority to act on</w:t>
      </w:r>
      <w:r>
        <w:rPr>
          <w:spacing w:val="1"/>
        </w:rPr>
        <w:t xml:space="preserve"> </w:t>
      </w:r>
      <w:r>
        <w:t xml:space="preserve">behalf of the </w:t>
      </w:r>
      <w:r w:rsidR="007E62AA">
        <w:t>applicant</w:t>
      </w:r>
      <w:r>
        <w:t xml:space="preserve"> on whose behalf s/he is submitting this application, and (e)</w:t>
      </w:r>
      <w:r>
        <w:rPr>
          <w:spacing w:val="1"/>
        </w:rPr>
        <w:t xml:space="preserve"> </w:t>
      </w:r>
      <w:r>
        <w:t>agrees to comply with all applicable state or federal laws and statues associated with carrying out the</w:t>
      </w:r>
      <w:r>
        <w:rPr>
          <w:spacing w:val="1"/>
        </w:rPr>
        <w:t xml:space="preserve"> </w:t>
      </w:r>
      <w:r>
        <w:t xml:space="preserve">project, including providing Commerce with all information required by </w:t>
      </w:r>
      <w:r w:rsidR="007E62AA">
        <w:t>S</w:t>
      </w:r>
      <w:r>
        <w:t xml:space="preserve">B </w:t>
      </w:r>
      <w:r w:rsidR="007E62AA">
        <w:t>540</w:t>
      </w:r>
      <w:r w:rsidR="00684CC0">
        <w:t>.</w:t>
      </w:r>
    </w:p>
    <w:p w14:paraId="478A308E" w14:textId="77777777" w:rsidR="00DF5AD5" w:rsidRDefault="00DF5AD5">
      <w:pPr>
        <w:pStyle w:val="BodyText"/>
        <w:rPr>
          <w:sz w:val="20"/>
        </w:rPr>
      </w:pPr>
    </w:p>
    <w:p w14:paraId="1B758DC2" w14:textId="3DB14D77" w:rsidR="00DF5AD5" w:rsidRDefault="00CA36AA">
      <w:pPr>
        <w:pStyle w:val="BodyText"/>
        <w:rPr>
          <w:sz w:val="18"/>
        </w:rPr>
      </w:pPr>
      <w:r>
        <w:rPr>
          <w:noProof/>
        </w:rPr>
        <mc:AlternateContent>
          <mc:Choice Requires="wps">
            <w:drawing>
              <wp:anchor distT="0" distB="0" distL="0" distR="0" simplePos="0" relativeHeight="487588864" behindDoc="1" locked="0" layoutInCell="1" allowOverlap="1" wp14:anchorId="0C10F20E" wp14:editId="5F759A67">
                <wp:simplePos x="0" y="0"/>
                <wp:positionH relativeFrom="page">
                  <wp:posOffset>914400</wp:posOffset>
                </wp:positionH>
                <wp:positionV relativeFrom="paragraph">
                  <wp:posOffset>164465</wp:posOffset>
                </wp:positionV>
                <wp:extent cx="3200400" cy="8890"/>
                <wp:effectExtent l="0" t="0" r="0" b="0"/>
                <wp:wrapTopAndBottom/>
                <wp:docPr id="526806445" name="Rectangle 3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B653A82" id="Rectangle 331" o:spid="_x0000_s1026" style="position:absolute;margin-left:1in;margin-top:12.95pt;width:252pt;height:.7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" fillcolor="black" stroked="f">
                <w10:wrap type="topAndBottom" anchorx="page"/>
              </v:rect>
            </w:pict>
          </mc:Fallback>
        </mc:AlternateContent>
      </w:r>
      <w:r>
        <w:rPr>
          <w:noProof/>
        </w:rPr>
        <mc:AlternateContent>
          <mc:Choice Requires="wps">
            <w:drawing>
              <wp:anchor distT="0" distB="0" distL="0" distR="0" simplePos="0" relativeHeight="487589376" behindDoc="1" locked="0" layoutInCell="1" allowOverlap="1" wp14:anchorId="0122CD58" wp14:editId="3338ADB0">
                <wp:simplePos x="0" y="0"/>
                <wp:positionH relativeFrom="page">
                  <wp:posOffset>4572000</wp:posOffset>
                </wp:positionH>
                <wp:positionV relativeFrom="paragraph">
                  <wp:posOffset>164465</wp:posOffset>
                </wp:positionV>
                <wp:extent cx="2286000" cy="8890"/>
                <wp:effectExtent l="0" t="0" r="0" b="0"/>
                <wp:wrapTopAndBottom/>
                <wp:docPr id="1444555179" name="Rectangle 3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F352695" id="Rectangle 330" o:spid="_x0000_s1026" style="position:absolute;margin-left:5in;margin-top:12.95pt;width:180pt;height:.7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" fillcolor="black" stroked="f">
                <w10:wrap type="topAndBottom" anchorx="page"/>
              </v:rect>
            </w:pict>
          </mc:Fallback>
        </mc:AlternateContent>
      </w:r>
    </w:p>
    <w:p w14:paraId="07CBFA9C" w14:textId="77777777" w:rsidR="00DF5AD5" w:rsidRDefault="00BD7A6D">
      <w:pPr>
        <w:pStyle w:val="Heading4"/>
        <w:tabs>
          <w:tab w:val="left" w:pos="5160"/>
          <w:tab w:val="left" w:pos="6599"/>
        </w:tabs>
        <w:spacing w:line="260" w:lineRule="exact"/>
        <w:ind w:left="840"/>
      </w:pPr>
      <w:r>
        <w:t>Signature</w:t>
      </w:r>
      <w:r>
        <w:tab/>
        <w:t>Date</w:t>
      </w:r>
      <w:r>
        <w:tab/>
        <w:t>Printed</w:t>
      </w:r>
      <w:r>
        <w:rPr>
          <w:spacing w:val="-3"/>
        </w:rPr>
        <w:t xml:space="preserve"> </w:t>
      </w:r>
      <w:r>
        <w:t>Name</w:t>
      </w:r>
      <w:r>
        <w:rPr>
          <w:spacing w:val="-1"/>
        </w:rPr>
        <w:t xml:space="preserve"> </w:t>
      </w:r>
      <w:r>
        <w:t>and</w:t>
      </w:r>
      <w:r>
        <w:rPr>
          <w:spacing w:val="-1"/>
        </w:rPr>
        <w:t xml:space="preserve"> </w:t>
      </w:r>
      <w:r>
        <w:t>Title</w:t>
      </w:r>
    </w:p>
    <w:p w14:paraId="3759EFD0" w14:textId="77777777" w:rsidR="00DF5AD5" w:rsidRDefault="00DF5AD5">
      <w:pPr>
        <w:spacing w:line="260" w:lineRule="exact"/>
        <w:sectPr w:rsidR="00DF5AD5" w:rsidSect="00C44DA4">
          <w:type w:val="continuous"/>
          <w:pgSz w:w="12240" w:h="15840"/>
          <w:pgMar w:top="1400" w:right="600" w:bottom="1160" w:left="600" w:header="0" w:footer="967" w:gutter="0"/>
          <w:cols w:space="720"/>
        </w:sectPr>
      </w:pPr>
    </w:p>
    <w:p w14:paraId="1051E0CC" w14:textId="77777777" w:rsidR="00DF5AD5" w:rsidRDefault="00BD7A6D">
      <w:pPr>
        <w:spacing w:before="39"/>
        <w:ind w:left="1893" w:right="1894"/>
        <w:jc w:val="center"/>
        <w:rPr>
          <w:b/>
          <w:sz w:val="24"/>
        </w:rPr>
      </w:pPr>
      <w:r>
        <w:rPr>
          <w:b/>
          <w:sz w:val="24"/>
        </w:rPr>
        <w:lastRenderedPageBreak/>
        <w:t>PROJECT</w:t>
      </w:r>
      <w:r>
        <w:rPr>
          <w:b/>
          <w:spacing w:val="-1"/>
          <w:sz w:val="24"/>
        </w:rPr>
        <w:t xml:space="preserve"> </w:t>
      </w:r>
      <w:r>
        <w:rPr>
          <w:b/>
          <w:sz w:val="24"/>
        </w:rPr>
        <w:t>BUDGET</w:t>
      </w:r>
    </w:p>
    <w:p w14:paraId="3029AA9B" w14:textId="77777777" w:rsidR="00DF5AD5" w:rsidRDefault="00BD7A6D">
      <w:pPr>
        <w:spacing w:after="44"/>
        <w:ind w:left="1893" w:right="1894"/>
        <w:jc w:val="center"/>
        <w:rPr>
          <w:sz w:val="24"/>
        </w:rPr>
      </w:pPr>
      <w:r>
        <w:rPr>
          <w:sz w:val="24"/>
        </w:rPr>
        <w:t>(Please</w:t>
      </w:r>
      <w:r>
        <w:rPr>
          <w:spacing w:val="-1"/>
          <w:sz w:val="24"/>
        </w:rPr>
        <w:t xml:space="preserve"> </w:t>
      </w:r>
      <w:r>
        <w:rPr>
          <w:sz w:val="24"/>
        </w:rPr>
        <w:t>modify</w:t>
      </w:r>
      <w:r>
        <w:rPr>
          <w:spacing w:val="-4"/>
          <w:sz w:val="24"/>
        </w:rPr>
        <w:t xml:space="preserve"> </w:t>
      </w:r>
      <w:r>
        <w:rPr>
          <w:sz w:val="24"/>
        </w:rPr>
        <w:t>the</w:t>
      </w:r>
      <w:r>
        <w:rPr>
          <w:spacing w:val="-1"/>
          <w:sz w:val="24"/>
        </w:rPr>
        <w:t xml:space="preserve"> </w:t>
      </w:r>
      <w:r>
        <w:rPr>
          <w:sz w:val="24"/>
        </w:rPr>
        <w:t>budget</w:t>
      </w:r>
      <w:r>
        <w:rPr>
          <w:spacing w:val="1"/>
          <w:sz w:val="24"/>
        </w:rPr>
        <w:t xml:space="preserve"> </w:t>
      </w:r>
      <w:r>
        <w:rPr>
          <w:sz w:val="24"/>
        </w:rPr>
        <w:t>line</w:t>
      </w:r>
      <w:r>
        <w:rPr>
          <w:spacing w:val="-1"/>
          <w:sz w:val="24"/>
        </w:rPr>
        <w:t xml:space="preserve"> </w:t>
      </w:r>
      <w:r>
        <w:rPr>
          <w:sz w:val="24"/>
        </w:rPr>
        <w:t>items</w:t>
      </w:r>
      <w:r>
        <w:rPr>
          <w:spacing w:val="-3"/>
          <w:sz w:val="24"/>
        </w:rPr>
        <w:t xml:space="preserve"> </w:t>
      </w:r>
      <w:r>
        <w:rPr>
          <w:sz w:val="24"/>
        </w:rPr>
        <w:t>to</w:t>
      </w:r>
      <w:r>
        <w:rPr>
          <w:spacing w:val="-3"/>
          <w:sz w:val="24"/>
        </w:rPr>
        <w:t xml:space="preserve"> </w:t>
      </w:r>
      <w:r>
        <w:rPr>
          <w:sz w:val="24"/>
        </w:rPr>
        <w:t>best</w:t>
      </w:r>
      <w:r>
        <w:rPr>
          <w:spacing w:val="1"/>
          <w:sz w:val="24"/>
        </w:rPr>
        <w:t xml:space="preserve"> </w:t>
      </w:r>
      <w:r>
        <w:rPr>
          <w:sz w:val="24"/>
        </w:rPr>
        <w:t>reflect specific</w:t>
      </w:r>
      <w:r>
        <w:rPr>
          <w:spacing w:val="-4"/>
          <w:sz w:val="24"/>
        </w:rPr>
        <w:t xml:space="preserve"> </w:t>
      </w:r>
      <w:r>
        <w:rPr>
          <w:sz w:val="24"/>
        </w:rPr>
        <w:t>project</w:t>
      </w:r>
      <w:r>
        <w:rPr>
          <w:spacing w:val="-1"/>
          <w:sz w:val="24"/>
        </w:rPr>
        <w:t xml:space="preserve"> </w:t>
      </w:r>
      <w:r>
        <w:rPr>
          <w:sz w:val="24"/>
        </w:rPr>
        <w:t>needs)</w:t>
      </w:r>
    </w:p>
    <w:tbl>
      <w:tblPr>
        <w:tblW w:w="0" w:type="auto"/>
        <w:tblInd w:w="13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01"/>
        <w:gridCol w:w="1380"/>
        <w:gridCol w:w="1380"/>
        <w:gridCol w:w="1279"/>
        <w:gridCol w:w="1500"/>
      </w:tblGrid>
      <w:tr w:rsidR="00DF5AD5" w14:paraId="7A06BA23" w14:textId="77777777">
        <w:trPr>
          <w:trHeight w:val="614"/>
        </w:trPr>
        <w:tc>
          <w:tcPr>
            <w:tcW w:w="2801" w:type="dxa"/>
          </w:tcPr>
          <w:p w14:paraId="4982D480" w14:textId="77777777" w:rsidR="00DF5AD5" w:rsidRDefault="00DF5AD5">
            <w:pPr>
              <w:pStyle w:val="TableParagraph"/>
              <w:spacing w:before="3"/>
              <w:rPr>
                <w:sz w:val="15"/>
              </w:rPr>
            </w:pPr>
          </w:p>
          <w:p w14:paraId="3B1F0453" w14:textId="77777777" w:rsidR="00DF5AD5" w:rsidRDefault="00BD7A6D">
            <w:pPr>
              <w:pStyle w:val="TableParagraph"/>
              <w:ind w:left="645"/>
              <w:rPr>
                <w:b/>
                <w:sz w:val="20"/>
              </w:rPr>
            </w:pPr>
            <w:r>
              <w:rPr>
                <w:b/>
                <w:sz w:val="20"/>
              </w:rPr>
              <w:t>ADMINISTRATION</w:t>
            </w:r>
          </w:p>
        </w:tc>
        <w:tc>
          <w:tcPr>
            <w:tcW w:w="1380" w:type="dxa"/>
          </w:tcPr>
          <w:p w14:paraId="2FF5A51E" w14:textId="77777777" w:rsidR="00DF5AD5" w:rsidRDefault="00DF5AD5">
            <w:pPr>
              <w:pStyle w:val="TableParagraph"/>
              <w:spacing w:before="3"/>
              <w:rPr>
                <w:sz w:val="15"/>
              </w:rPr>
            </w:pPr>
          </w:p>
          <w:p w14:paraId="7DCC35E1" w14:textId="380B6EE0" w:rsidR="00DF5AD5" w:rsidRDefault="00BD7A6D">
            <w:pPr>
              <w:pStyle w:val="TableParagraph"/>
              <w:ind w:right="117"/>
              <w:jc w:val="right"/>
              <w:rPr>
                <w:b/>
                <w:sz w:val="20"/>
              </w:rPr>
            </w:pPr>
            <w:r>
              <w:rPr>
                <w:b/>
                <w:sz w:val="20"/>
              </w:rPr>
              <w:t>Source:</w:t>
            </w:r>
            <w:r>
              <w:rPr>
                <w:b/>
                <w:spacing w:val="-3"/>
                <w:sz w:val="20"/>
              </w:rPr>
              <w:t xml:space="preserve"> </w:t>
            </w:r>
            <w:r w:rsidR="00CC1178">
              <w:rPr>
                <w:b/>
                <w:sz w:val="20"/>
              </w:rPr>
              <w:t>SB540</w:t>
            </w:r>
          </w:p>
        </w:tc>
        <w:tc>
          <w:tcPr>
            <w:tcW w:w="1380" w:type="dxa"/>
          </w:tcPr>
          <w:p w14:paraId="1E3BEB9B" w14:textId="5FDAECC5" w:rsidR="00DF5AD5" w:rsidRDefault="00BD7A6D">
            <w:pPr>
              <w:pStyle w:val="TableParagraph"/>
              <w:spacing w:before="64"/>
              <w:ind w:left="203" w:right="118" w:hanging="60"/>
              <w:rPr>
                <w:b/>
                <w:sz w:val="20"/>
              </w:rPr>
            </w:pPr>
            <w:r>
              <w:rPr>
                <w:b/>
                <w:sz w:val="20"/>
              </w:rPr>
              <w:t xml:space="preserve">Source: </w:t>
            </w:r>
            <w:r w:rsidR="00CC1178">
              <w:rPr>
                <w:b/>
                <w:sz w:val="20"/>
              </w:rPr>
              <w:t>&lt;other funding&gt;</w:t>
            </w:r>
          </w:p>
        </w:tc>
        <w:tc>
          <w:tcPr>
            <w:tcW w:w="1279" w:type="dxa"/>
          </w:tcPr>
          <w:p w14:paraId="7BCA5E50" w14:textId="77777777" w:rsidR="00DF5AD5" w:rsidRDefault="00DF5AD5">
            <w:pPr>
              <w:pStyle w:val="TableParagraph"/>
              <w:spacing w:before="3"/>
              <w:rPr>
                <w:sz w:val="15"/>
              </w:rPr>
            </w:pPr>
          </w:p>
          <w:p w14:paraId="1D912E6E" w14:textId="77777777" w:rsidR="00DF5AD5" w:rsidRDefault="00BD7A6D">
            <w:pPr>
              <w:pStyle w:val="TableParagraph"/>
              <w:ind w:left="328"/>
              <w:rPr>
                <w:b/>
                <w:sz w:val="20"/>
              </w:rPr>
            </w:pPr>
            <w:r>
              <w:rPr>
                <w:b/>
                <w:sz w:val="20"/>
              </w:rPr>
              <w:t>Source:</w:t>
            </w:r>
          </w:p>
        </w:tc>
        <w:tc>
          <w:tcPr>
            <w:tcW w:w="1500" w:type="dxa"/>
          </w:tcPr>
          <w:p w14:paraId="65AF061A" w14:textId="77777777" w:rsidR="00DF5AD5" w:rsidRDefault="00DF5AD5">
            <w:pPr>
              <w:pStyle w:val="TableParagraph"/>
              <w:spacing w:before="3"/>
              <w:rPr>
                <w:sz w:val="15"/>
              </w:rPr>
            </w:pPr>
          </w:p>
          <w:p w14:paraId="068A12FA" w14:textId="77777777" w:rsidR="00DF5AD5" w:rsidRDefault="00BD7A6D">
            <w:pPr>
              <w:pStyle w:val="TableParagraph"/>
              <w:ind w:left="479"/>
              <w:rPr>
                <w:b/>
                <w:sz w:val="20"/>
              </w:rPr>
            </w:pPr>
            <w:r>
              <w:rPr>
                <w:b/>
                <w:sz w:val="20"/>
              </w:rPr>
              <w:t>TOTAL</w:t>
            </w:r>
          </w:p>
        </w:tc>
      </w:tr>
      <w:tr w:rsidR="00DF5AD5" w14:paraId="48133FEB" w14:textId="77777777">
        <w:trPr>
          <w:trHeight w:val="256"/>
        </w:trPr>
        <w:tc>
          <w:tcPr>
            <w:tcW w:w="2801" w:type="dxa"/>
          </w:tcPr>
          <w:p w14:paraId="6F1FCF31" w14:textId="77777777" w:rsidR="00DF5AD5" w:rsidRDefault="00DF5AD5">
            <w:pPr>
              <w:pStyle w:val="TableParagraph"/>
              <w:rPr>
                <w:rFonts w:ascii="Times New Roman"/>
                <w:sz w:val="18"/>
              </w:rPr>
            </w:pPr>
          </w:p>
        </w:tc>
        <w:tc>
          <w:tcPr>
            <w:tcW w:w="1380" w:type="dxa"/>
          </w:tcPr>
          <w:p w14:paraId="325C7C05" w14:textId="77777777" w:rsidR="00DF5AD5" w:rsidRDefault="00DF5AD5">
            <w:pPr>
              <w:pStyle w:val="TableParagraph"/>
              <w:rPr>
                <w:rFonts w:ascii="Times New Roman"/>
                <w:sz w:val="18"/>
              </w:rPr>
            </w:pPr>
          </w:p>
        </w:tc>
        <w:tc>
          <w:tcPr>
            <w:tcW w:w="1380" w:type="dxa"/>
          </w:tcPr>
          <w:p w14:paraId="210E90FA" w14:textId="77777777" w:rsidR="00DF5AD5" w:rsidRDefault="00DF5AD5">
            <w:pPr>
              <w:pStyle w:val="TableParagraph"/>
              <w:rPr>
                <w:rFonts w:ascii="Times New Roman"/>
                <w:sz w:val="18"/>
              </w:rPr>
            </w:pPr>
          </w:p>
        </w:tc>
        <w:tc>
          <w:tcPr>
            <w:tcW w:w="1279" w:type="dxa"/>
          </w:tcPr>
          <w:p w14:paraId="46DC9366" w14:textId="77777777" w:rsidR="00DF5AD5" w:rsidRDefault="00DF5AD5">
            <w:pPr>
              <w:pStyle w:val="TableParagraph"/>
              <w:rPr>
                <w:rFonts w:ascii="Times New Roman"/>
                <w:sz w:val="18"/>
              </w:rPr>
            </w:pPr>
          </w:p>
        </w:tc>
        <w:tc>
          <w:tcPr>
            <w:tcW w:w="1500" w:type="dxa"/>
          </w:tcPr>
          <w:p w14:paraId="170F7BF6" w14:textId="77777777" w:rsidR="00DF5AD5" w:rsidRDefault="00BD7A6D">
            <w:pPr>
              <w:pStyle w:val="TableParagraph"/>
              <w:spacing w:before="13" w:line="223" w:lineRule="exact"/>
              <w:ind w:right="96"/>
              <w:jc w:val="right"/>
              <w:rPr>
                <w:sz w:val="20"/>
              </w:rPr>
            </w:pPr>
            <w:r>
              <w:rPr>
                <w:sz w:val="20"/>
              </w:rPr>
              <w:t>$0</w:t>
            </w:r>
          </w:p>
        </w:tc>
      </w:tr>
      <w:tr w:rsidR="00DF5AD5" w14:paraId="0E26EE63" w14:textId="77777777">
        <w:trPr>
          <w:trHeight w:val="253"/>
        </w:trPr>
        <w:tc>
          <w:tcPr>
            <w:tcW w:w="2801" w:type="dxa"/>
          </w:tcPr>
          <w:p w14:paraId="2587F303" w14:textId="77777777" w:rsidR="00DF5AD5" w:rsidRDefault="00DF5AD5">
            <w:pPr>
              <w:pStyle w:val="TableParagraph"/>
              <w:rPr>
                <w:rFonts w:ascii="Times New Roman"/>
                <w:sz w:val="18"/>
              </w:rPr>
            </w:pPr>
          </w:p>
        </w:tc>
        <w:tc>
          <w:tcPr>
            <w:tcW w:w="1380" w:type="dxa"/>
          </w:tcPr>
          <w:p w14:paraId="6B828F5B" w14:textId="77777777" w:rsidR="00DF5AD5" w:rsidRDefault="00DF5AD5">
            <w:pPr>
              <w:pStyle w:val="TableParagraph"/>
              <w:rPr>
                <w:rFonts w:ascii="Times New Roman"/>
                <w:sz w:val="18"/>
              </w:rPr>
            </w:pPr>
          </w:p>
        </w:tc>
        <w:tc>
          <w:tcPr>
            <w:tcW w:w="1380" w:type="dxa"/>
          </w:tcPr>
          <w:p w14:paraId="0AC28B06" w14:textId="77777777" w:rsidR="00DF5AD5" w:rsidRDefault="00DF5AD5">
            <w:pPr>
              <w:pStyle w:val="TableParagraph"/>
              <w:rPr>
                <w:rFonts w:ascii="Times New Roman"/>
                <w:sz w:val="18"/>
              </w:rPr>
            </w:pPr>
          </w:p>
        </w:tc>
        <w:tc>
          <w:tcPr>
            <w:tcW w:w="1279" w:type="dxa"/>
          </w:tcPr>
          <w:p w14:paraId="645C2D7C" w14:textId="77777777" w:rsidR="00DF5AD5" w:rsidRDefault="00DF5AD5">
            <w:pPr>
              <w:pStyle w:val="TableParagraph"/>
              <w:rPr>
                <w:rFonts w:ascii="Times New Roman"/>
                <w:sz w:val="18"/>
              </w:rPr>
            </w:pPr>
          </w:p>
        </w:tc>
        <w:tc>
          <w:tcPr>
            <w:tcW w:w="1500" w:type="dxa"/>
          </w:tcPr>
          <w:p w14:paraId="3F49D2C0" w14:textId="77777777" w:rsidR="00DF5AD5" w:rsidRDefault="00BD7A6D">
            <w:pPr>
              <w:pStyle w:val="TableParagraph"/>
              <w:spacing w:before="11" w:line="223" w:lineRule="exact"/>
              <w:ind w:right="96"/>
              <w:jc w:val="right"/>
              <w:rPr>
                <w:sz w:val="20"/>
              </w:rPr>
            </w:pPr>
            <w:r>
              <w:rPr>
                <w:sz w:val="20"/>
              </w:rPr>
              <w:t>$0</w:t>
            </w:r>
          </w:p>
        </w:tc>
      </w:tr>
      <w:tr w:rsidR="00DF5AD5" w14:paraId="201071C0" w14:textId="77777777">
        <w:trPr>
          <w:trHeight w:val="256"/>
        </w:trPr>
        <w:tc>
          <w:tcPr>
            <w:tcW w:w="2801" w:type="dxa"/>
          </w:tcPr>
          <w:p w14:paraId="06940F41" w14:textId="77777777" w:rsidR="00DF5AD5" w:rsidRDefault="00DF5AD5">
            <w:pPr>
              <w:pStyle w:val="TableParagraph"/>
              <w:rPr>
                <w:rFonts w:ascii="Times New Roman"/>
                <w:sz w:val="18"/>
              </w:rPr>
            </w:pPr>
          </w:p>
        </w:tc>
        <w:tc>
          <w:tcPr>
            <w:tcW w:w="1380" w:type="dxa"/>
          </w:tcPr>
          <w:p w14:paraId="7919E86F" w14:textId="77777777" w:rsidR="00DF5AD5" w:rsidRDefault="00DF5AD5">
            <w:pPr>
              <w:pStyle w:val="TableParagraph"/>
              <w:rPr>
                <w:rFonts w:ascii="Times New Roman"/>
                <w:sz w:val="18"/>
              </w:rPr>
            </w:pPr>
          </w:p>
        </w:tc>
        <w:tc>
          <w:tcPr>
            <w:tcW w:w="1380" w:type="dxa"/>
          </w:tcPr>
          <w:p w14:paraId="71F6D086" w14:textId="77777777" w:rsidR="00DF5AD5" w:rsidRDefault="00DF5AD5">
            <w:pPr>
              <w:pStyle w:val="TableParagraph"/>
              <w:rPr>
                <w:rFonts w:ascii="Times New Roman"/>
                <w:sz w:val="18"/>
              </w:rPr>
            </w:pPr>
          </w:p>
        </w:tc>
        <w:tc>
          <w:tcPr>
            <w:tcW w:w="1279" w:type="dxa"/>
          </w:tcPr>
          <w:p w14:paraId="24AA9B98" w14:textId="77777777" w:rsidR="00DF5AD5" w:rsidRDefault="00DF5AD5">
            <w:pPr>
              <w:pStyle w:val="TableParagraph"/>
              <w:rPr>
                <w:rFonts w:ascii="Times New Roman"/>
                <w:sz w:val="18"/>
              </w:rPr>
            </w:pPr>
          </w:p>
        </w:tc>
        <w:tc>
          <w:tcPr>
            <w:tcW w:w="1500" w:type="dxa"/>
          </w:tcPr>
          <w:p w14:paraId="401FD3E3" w14:textId="77777777" w:rsidR="00DF5AD5" w:rsidRDefault="00BD7A6D">
            <w:pPr>
              <w:pStyle w:val="TableParagraph"/>
              <w:spacing w:before="13" w:line="223" w:lineRule="exact"/>
              <w:ind w:right="96"/>
              <w:jc w:val="right"/>
              <w:rPr>
                <w:sz w:val="20"/>
              </w:rPr>
            </w:pPr>
            <w:r>
              <w:rPr>
                <w:sz w:val="20"/>
              </w:rPr>
              <w:t>$0</w:t>
            </w:r>
          </w:p>
        </w:tc>
      </w:tr>
      <w:tr w:rsidR="00DF5AD5" w14:paraId="271D848D" w14:textId="77777777">
        <w:trPr>
          <w:trHeight w:val="253"/>
        </w:trPr>
        <w:tc>
          <w:tcPr>
            <w:tcW w:w="2801" w:type="dxa"/>
          </w:tcPr>
          <w:p w14:paraId="31E894C3" w14:textId="77777777" w:rsidR="00DF5AD5" w:rsidRDefault="00DF5AD5">
            <w:pPr>
              <w:pStyle w:val="TableParagraph"/>
              <w:rPr>
                <w:rFonts w:ascii="Times New Roman"/>
                <w:sz w:val="18"/>
              </w:rPr>
            </w:pPr>
          </w:p>
        </w:tc>
        <w:tc>
          <w:tcPr>
            <w:tcW w:w="1380" w:type="dxa"/>
          </w:tcPr>
          <w:p w14:paraId="429FD7A7" w14:textId="77777777" w:rsidR="00DF5AD5" w:rsidRDefault="00DF5AD5">
            <w:pPr>
              <w:pStyle w:val="TableParagraph"/>
              <w:rPr>
                <w:rFonts w:ascii="Times New Roman"/>
                <w:sz w:val="18"/>
              </w:rPr>
            </w:pPr>
          </w:p>
        </w:tc>
        <w:tc>
          <w:tcPr>
            <w:tcW w:w="1380" w:type="dxa"/>
          </w:tcPr>
          <w:p w14:paraId="09210135" w14:textId="77777777" w:rsidR="00DF5AD5" w:rsidRDefault="00DF5AD5">
            <w:pPr>
              <w:pStyle w:val="TableParagraph"/>
              <w:rPr>
                <w:rFonts w:ascii="Times New Roman"/>
                <w:sz w:val="18"/>
              </w:rPr>
            </w:pPr>
          </w:p>
        </w:tc>
        <w:tc>
          <w:tcPr>
            <w:tcW w:w="1279" w:type="dxa"/>
          </w:tcPr>
          <w:p w14:paraId="5237F212" w14:textId="77777777" w:rsidR="00DF5AD5" w:rsidRDefault="00DF5AD5">
            <w:pPr>
              <w:pStyle w:val="TableParagraph"/>
              <w:rPr>
                <w:rFonts w:ascii="Times New Roman"/>
                <w:sz w:val="18"/>
              </w:rPr>
            </w:pPr>
          </w:p>
        </w:tc>
        <w:tc>
          <w:tcPr>
            <w:tcW w:w="1500" w:type="dxa"/>
          </w:tcPr>
          <w:p w14:paraId="474E6FA2" w14:textId="77777777" w:rsidR="00DF5AD5" w:rsidRDefault="00BD7A6D">
            <w:pPr>
              <w:pStyle w:val="TableParagraph"/>
              <w:spacing w:before="11" w:line="223" w:lineRule="exact"/>
              <w:ind w:right="96"/>
              <w:jc w:val="right"/>
              <w:rPr>
                <w:sz w:val="20"/>
              </w:rPr>
            </w:pPr>
            <w:r>
              <w:rPr>
                <w:sz w:val="20"/>
              </w:rPr>
              <w:t>$0</w:t>
            </w:r>
          </w:p>
        </w:tc>
      </w:tr>
      <w:tr w:rsidR="00DF5AD5" w14:paraId="2E2B712D" w14:textId="77777777">
        <w:trPr>
          <w:trHeight w:val="256"/>
        </w:trPr>
        <w:tc>
          <w:tcPr>
            <w:tcW w:w="2801" w:type="dxa"/>
          </w:tcPr>
          <w:p w14:paraId="3272E1E0" w14:textId="77777777" w:rsidR="00DF5AD5" w:rsidRDefault="00DF5AD5">
            <w:pPr>
              <w:pStyle w:val="TableParagraph"/>
              <w:rPr>
                <w:rFonts w:ascii="Times New Roman"/>
                <w:sz w:val="18"/>
              </w:rPr>
            </w:pPr>
          </w:p>
        </w:tc>
        <w:tc>
          <w:tcPr>
            <w:tcW w:w="1380" w:type="dxa"/>
          </w:tcPr>
          <w:p w14:paraId="7C50213E" w14:textId="77777777" w:rsidR="00DF5AD5" w:rsidRDefault="00DF5AD5">
            <w:pPr>
              <w:pStyle w:val="TableParagraph"/>
              <w:rPr>
                <w:rFonts w:ascii="Times New Roman"/>
                <w:sz w:val="18"/>
              </w:rPr>
            </w:pPr>
          </w:p>
        </w:tc>
        <w:tc>
          <w:tcPr>
            <w:tcW w:w="1380" w:type="dxa"/>
          </w:tcPr>
          <w:p w14:paraId="291843AE" w14:textId="77777777" w:rsidR="00DF5AD5" w:rsidRDefault="00DF5AD5">
            <w:pPr>
              <w:pStyle w:val="TableParagraph"/>
              <w:rPr>
                <w:rFonts w:ascii="Times New Roman"/>
                <w:sz w:val="18"/>
              </w:rPr>
            </w:pPr>
          </w:p>
        </w:tc>
        <w:tc>
          <w:tcPr>
            <w:tcW w:w="1279" w:type="dxa"/>
          </w:tcPr>
          <w:p w14:paraId="22E9434E" w14:textId="77777777" w:rsidR="00DF5AD5" w:rsidRDefault="00DF5AD5">
            <w:pPr>
              <w:pStyle w:val="TableParagraph"/>
              <w:rPr>
                <w:rFonts w:ascii="Times New Roman"/>
                <w:sz w:val="18"/>
              </w:rPr>
            </w:pPr>
          </w:p>
        </w:tc>
        <w:tc>
          <w:tcPr>
            <w:tcW w:w="1500" w:type="dxa"/>
          </w:tcPr>
          <w:p w14:paraId="69C7B9AF" w14:textId="77777777" w:rsidR="00DF5AD5" w:rsidRDefault="00BD7A6D">
            <w:pPr>
              <w:pStyle w:val="TableParagraph"/>
              <w:spacing w:before="13" w:line="223" w:lineRule="exact"/>
              <w:ind w:right="96"/>
              <w:jc w:val="right"/>
              <w:rPr>
                <w:sz w:val="20"/>
              </w:rPr>
            </w:pPr>
            <w:r>
              <w:rPr>
                <w:sz w:val="20"/>
              </w:rPr>
              <w:t>$0</w:t>
            </w:r>
          </w:p>
        </w:tc>
      </w:tr>
      <w:tr w:rsidR="00DF5AD5" w14:paraId="7C0D8E9E" w14:textId="77777777">
        <w:trPr>
          <w:trHeight w:val="254"/>
        </w:trPr>
        <w:tc>
          <w:tcPr>
            <w:tcW w:w="2801" w:type="dxa"/>
          </w:tcPr>
          <w:p w14:paraId="53A195D3" w14:textId="77777777" w:rsidR="00DF5AD5" w:rsidRDefault="00DF5AD5">
            <w:pPr>
              <w:pStyle w:val="TableParagraph"/>
              <w:rPr>
                <w:rFonts w:ascii="Times New Roman"/>
                <w:sz w:val="18"/>
              </w:rPr>
            </w:pPr>
          </w:p>
        </w:tc>
        <w:tc>
          <w:tcPr>
            <w:tcW w:w="1380" w:type="dxa"/>
          </w:tcPr>
          <w:p w14:paraId="78FDAE9E" w14:textId="77777777" w:rsidR="00DF5AD5" w:rsidRDefault="00DF5AD5">
            <w:pPr>
              <w:pStyle w:val="TableParagraph"/>
              <w:rPr>
                <w:rFonts w:ascii="Times New Roman"/>
                <w:sz w:val="18"/>
              </w:rPr>
            </w:pPr>
          </w:p>
        </w:tc>
        <w:tc>
          <w:tcPr>
            <w:tcW w:w="1380" w:type="dxa"/>
          </w:tcPr>
          <w:p w14:paraId="3720E3FA" w14:textId="77777777" w:rsidR="00DF5AD5" w:rsidRDefault="00DF5AD5">
            <w:pPr>
              <w:pStyle w:val="TableParagraph"/>
              <w:rPr>
                <w:rFonts w:ascii="Times New Roman"/>
                <w:sz w:val="18"/>
              </w:rPr>
            </w:pPr>
          </w:p>
        </w:tc>
        <w:tc>
          <w:tcPr>
            <w:tcW w:w="1279" w:type="dxa"/>
          </w:tcPr>
          <w:p w14:paraId="03D6BBF9" w14:textId="77777777" w:rsidR="00DF5AD5" w:rsidRDefault="00DF5AD5">
            <w:pPr>
              <w:pStyle w:val="TableParagraph"/>
              <w:rPr>
                <w:rFonts w:ascii="Times New Roman"/>
                <w:sz w:val="18"/>
              </w:rPr>
            </w:pPr>
          </w:p>
        </w:tc>
        <w:tc>
          <w:tcPr>
            <w:tcW w:w="1500" w:type="dxa"/>
          </w:tcPr>
          <w:p w14:paraId="5FF6043D" w14:textId="77777777" w:rsidR="00DF5AD5" w:rsidRDefault="00BD7A6D">
            <w:pPr>
              <w:pStyle w:val="TableParagraph"/>
              <w:spacing w:before="11" w:line="223" w:lineRule="exact"/>
              <w:ind w:right="96"/>
              <w:jc w:val="right"/>
              <w:rPr>
                <w:sz w:val="20"/>
              </w:rPr>
            </w:pPr>
            <w:r>
              <w:rPr>
                <w:sz w:val="20"/>
              </w:rPr>
              <w:t>$0</w:t>
            </w:r>
          </w:p>
        </w:tc>
      </w:tr>
      <w:tr w:rsidR="00DF5AD5" w14:paraId="18B9E540" w14:textId="77777777">
        <w:trPr>
          <w:trHeight w:val="270"/>
        </w:trPr>
        <w:tc>
          <w:tcPr>
            <w:tcW w:w="2801" w:type="dxa"/>
            <w:tcBorders>
              <w:bottom w:val="double" w:sz="2" w:space="0" w:color="000000"/>
            </w:tcBorders>
          </w:tcPr>
          <w:p w14:paraId="2F254A45" w14:textId="77777777" w:rsidR="00DF5AD5" w:rsidRDefault="00BD7A6D">
            <w:pPr>
              <w:pStyle w:val="TableParagraph"/>
              <w:spacing w:before="27" w:line="222" w:lineRule="exact"/>
              <w:ind w:left="107"/>
              <w:rPr>
                <w:b/>
                <w:sz w:val="20"/>
              </w:rPr>
            </w:pPr>
            <w:r>
              <w:rPr>
                <w:b/>
                <w:sz w:val="20"/>
              </w:rPr>
              <w:t>TOTAL</w:t>
            </w:r>
            <w:r>
              <w:rPr>
                <w:b/>
                <w:spacing w:val="-6"/>
                <w:sz w:val="20"/>
              </w:rPr>
              <w:t xml:space="preserve"> </w:t>
            </w:r>
            <w:r>
              <w:rPr>
                <w:b/>
                <w:sz w:val="20"/>
              </w:rPr>
              <w:t>ADMINISTRATION</w:t>
            </w:r>
          </w:p>
        </w:tc>
        <w:tc>
          <w:tcPr>
            <w:tcW w:w="1380" w:type="dxa"/>
            <w:tcBorders>
              <w:bottom w:val="double" w:sz="2" w:space="0" w:color="000000"/>
            </w:tcBorders>
          </w:tcPr>
          <w:p w14:paraId="449F111B" w14:textId="77777777" w:rsidR="00DF5AD5" w:rsidRDefault="00BD7A6D">
            <w:pPr>
              <w:pStyle w:val="TableParagraph"/>
              <w:spacing w:before="27" w:line="222" w:lineRule="exact"/>
              <w:ind w:right="96"/>
              <w:jc w:val="right"/>
              <w:rPr>
                <w:sz w:val="20"/>
              </w:rPr>
            </w:pPr>
            <w:r>
              <w:rPr>
                <w:sz w:val="20"/>
              </w:rPr>
              <w:t>$0</w:t>
            </w:r>
          </w:p>
        </w:tc>
        <w:tc>
          <w:tcPr>
            <w:tcW w:w="1380" w:type="dxa"/>
            <w:tcBorders>
              <w:bottom w:val="double" w:sz="2" w:space="0" w:color="000000"/>
            </w:tcBorders>
          </w:tcPr>
          <w:p w14:paraId="2560230F" w14:textId="77777777" w:rsidR="00DF5AD5" w:rsidRDefault="00BD7A6D">
            <w:pPr>
              <w:pStyle w:val="TableParagraph"/>
              <w:spacing w:before="27" w:line="222" w:lineRule="exact"/>
              <w:ind w:right="96"/>
              <w:jc w:val="right"/>
              <w:rPr>
                <w:sz w:val="20"/>
              </w:rPr>
            </w:pPr>
            <w:r>
              <w:rPr>
                <w:sz w:val="20"/>
              </w:rPr>
              <w:t>$0</w:t>
            </w:r>
          </w:p>
        </w:tc>
        <w:tc>
          <w:tcPr>
            <w:tcW w:w="1279" w:type="dxa"/>
            <w:tcBorders>
              <w:bottom w:val="double" w:sz="2" w:space="0" w:color="000000"/>
            </w:tcBorders>
          </w:tcPr>
          <w:p w14:paraId="742DBFA7" w14:textId="77777777" w:rsidR="00DF5AD5" w:rsidRDefault="00BD7A6D">
            <w:pPr>
              <w:pStyle w:val="TableParagraph"/>
              <w:spacing w:before="27" w:line="222" w:lineRule="exact"/>
              <w:ind w:right="96"/>
              <w:jc w:val="right"/>
              <w:rPr>
                <w:sz w:val="20"/>
              </w:rPr>
            </w:pPr>
            <w:r>
              <w:rPr>
                <w:sz w:val="20"/>
              </w:rPr>
              <w:t>$0</w:t>
            </w:r>
          </w:p>
        </w:tc>
        <w:tc>
          <w:tcPr>
            <w:tcW w:w="1500" w:type="dxa"/>
            <w:tcBorders>
              <w:bottom w:val="double" w:sz="2" w:space="0" w:color="000000"/>
            </w:tcBorders>
          </w:tcPr>
          <w:p w14:paraId="1A1E5545" w14:textId="77777777" w:rsidR="00DF5AD5" w:rsidRDefault="00BD7A6D">
            <w:pPr>
              <w:pStyle w:val="TableParagraph"/>
              <w:spacing w:before="27" w:line="222" w:lineRule="exact"/>
              <w:ind w:right="96"/>
              <w:jc w:val="right"/>
              <w:rPr>
                <w:sz w:val="20"/>
              </w:rPr>
            </w:pPr>
            <w:r>
              <w:rPr>
                <w:sz w:val="20"/>
              </w:rPr>
              <w:t>$0</w:t>
            </w:r>
          </w:p>
        </w:tc>
      </w:tr>
      <w:tr w:rsidR="00DF5AD5" w14:paraId="65C3EBD8" w14:textId="77777777">
        <w:trPr>
          <w:trHeight w:val="270"/>
        </w:trPr>
        <w:tc>
          <w:tcPr>
            <w:tcW w:w="2801" w:type="dxa"/>
            <w:tcBorders>
              <w:top w:val="double" w:sz="2" w:space="0" w:color="000000"/>
            </w:tcBorders>
          </w:tcPr>
          <w:p w14:paraId="2E9C9008" w14:textId="77777777" w:rsidR="00DF5AD5" w:rsidRDefault="00DF5AD5">
            <w:pPr>
              <w:pStyle w:val="TableParagraph"/>
              <w:rPr>
                <w:rFonts w:ascii="Times New Roman"/>
                <w:sz w:val="20"/>
              </w:rPr>
            </w:pPr>
          </w:p>
        </w:tc>
        <w:tc>
          <w:tcPr>
            <w:tcW w:w="1380" w:type="dxa"/>
            <w:tcBorders>
              <w:top w:val="double" w:sz="2" w:space="0" w:color="000000"/>
            </w:tcBorders>
          </w:tcPr>
          <w:p w14:paraId="474E5D32" w14:textId="77777777" w:rsidR="00DF5AD5" w:rsidRDefault="00DF5AD5">
            <w:pPr>
              <w:pStyle w:val="TableParagraph"/>
              <w:rPr>
                <w:rFonts w:ascii="Times New Roman"/>
                <w:sz w:val="20"/>
              </w:rPr>
            </w:pPr>
          </w:p>
        </w:tc>
        <w:tc>
          <w:tcPr>
            <w:tcW w:w="1380" w:type="dxa"/>
            <w:tcBorders>
              <w:top w:val="double" w:sz="2" w:space="0" w:color="000000"/>
            </w:tcBorders>
          </w:tcPr>
          <w:p w14:paraId="245A1C49" w14:textId="77777777" w:rsidR="00DF5AD5" w:rsidRDefault="00DF5AD5">
            <w:pPr>
              <w:pStyle w:val="TableParagraph"/>
              <w:rPr>
                <w:rFonts w:ascii="Times New Roman"/>
                <w:sz w:val="20"/>
              </w:rPr>
            </w:pPr>
          </w:p>
        </w:tc>
        <w:tc>
          <w:tcPr>
            <w:tcW w:w="1279" w:type="dxa"/>
            <w:tcBorders>
              <w:top w:val="double" w:sz="2" w:space="0" w:color="000000"/>
            </w:tcBorders>
          </w:tcPr>
          <w:p w14:paraId="2FFBDD2F" w14:textId="77777777" w:rsidR="00DF5AD5" w:rsidRDefault="00DF5AD5">
            <w:pPr>
              <w:pStyle w:val="TableParagraph"/>
              <w:rPr>
                <w:rFonts w:ascii="Times New Roman"/>
                <w:sz w:val="20"/>
              </w:rPr>
            </w:pPr>
          </w:p>
        </w:tc>
        <w:tc>
          <w:tcPr>
            <w:tcW w:w="1500" w:type="dxa"/>
            <w:tcBorders>
              <w:top w:val="double" w:sz="2" w:space="0" w:color="000000"/>
            </w:tcBorders>
          </w:tcPr>
          <w:p w14:paraId="6C61248B" w14:textId="77777777" w:rsidR="00DF5AD5" w:rsidRDefault="00DF5AD5">
            <w:pPr>
              <w:pStyle w:val="TableParagraph"/>
              <w:rPr>
                <w:rFonts w:ascii="Times New Roman"/>
                <w:sz w:val="20"/>
              </w:rPr>
            </w:pPr>
          </w:p>
        </w:tc>
      </w:tr>
      <w:tr w:rsidR="00DF5AD5" w14:paraId="5974F389" w14:textId="77777777">
        <w:trPr>
          <w:trHeight w:val="1043"/>
        </w:trPr>
        <w:tc>
          <w:tcPr>
            <w:tcW w:w="2801" w:type="dxa"/>
          </w:tcPr>
          <w:p w14:paraId="283BA758" w14:textId="77777777" w:rsidR="00DF5AD5" w:rsidRDefault="00DF5AD5">
            <w:pPr>
              <w:pStyle w:val="TableParagraph"/>
              <w:spacing w:before="11"/>
            </w:pPr>
          </w:p>
          <w:p w14:paraId="138FA7B3" w14:textId="3F4941F2" w:rsidR="00DF5AD5" w:rsidRDefault="00BD7A6D">
            <w:pPr>
              <w:pStyle w:val="TableParagraph"/>
              <w:ind w:left="107" w:right="545"/>
              <w:rPr>
                <w:b/>
                <w:sz w:val="20"/>
              </w:rPr>
            </w:pPr>
            <w:r>
              <w:rPr>
                <w:b/>
                <w:sz w:val="20"/>
              </w:rPr>
              <w:t>ACTIVITIES</w:t>
            </w:r>
          </w:p>
        </w:tc>
        <w:tc>
          <w:tcPr>
            <w:tcW w:w="5539" w:type="dxa"/>
            <w:gridSpan w:val="4"/>
          </w:tcPr>
          <w:p w14:paraId="09213182" w14:textId="77777777" w:rsidR="00DF5AD5" w:rsidRDefault="00DF5AD5">
            <w:pPr>
              <w:pStyle w:val="TableParagraph"/>
              <w:rPr>
                <w:rFonts w:ascii="Times New Roman"/>
                <w:sz w:val="20"/>
              </w:rPr>
            </w:pPr>
          </w:p>
        </w:tc>
      </w:tr>
      <w:tr w:rsidR="00DF5AD5" w14:paraId="4175CBBB" w14:textId="77777777">
        <w:trPr>
          <w:trHeight w:val="256"/>
        </w:trPr>
        <w:tc>
          <w:tcPr>
            <w:tcW w:w="2801" w:type="dxa"/>
          </w:tcPr>
          <w:p w14:paraId="76AFA828" w14:textId="77777777" w:rsidR="00DF5AD5" w:rsidRDefault="00DF5AD5">
            <w:pPr>
              <w:pStyle w:val="TableParagraph"/>
              <w:rPr>
                <w:rFonts w:ascii="Times New Roman"/>
                <w:sz w:val="18"/>
              </w:rPr>
            </w:pPr>
          </w:p>
        </w:tc>
        <w:tc>
          <w:tcPr>
            <w:tcW w:w="1380" w:type="dxa"/>
          </w:tcPr>
          <w:p w14:paraId="4BD2FB1F" w14:textId="77777777" w:rsidR="00DF5AD5" w:rsidRDefault="00DF5AD5">
            <w:pPr>
              <w:pStyle w:val="TableParagraph"/>
              <w:rPr>
                <w:rFonts w:ascii="Times New Roman"/>
                <w:sz w:val="18"/>
              </w:rPr>
            </w:pPr>
          </w:p>
        </w:tc>
        <w:tc>
          <w:tcPr>
            <w:tcW w:w="1380" w:type="dxa"/>
          </w:tcPr>
          <w:p w14:paraId="77F8A003" w14:textId="77777777" w:rsidR="00DF5AD5" w:rsidRDefault="00DF5AD5">
            <w:pPr>
              <w:pStyle w:val="TableParagraph"/>
              <w:rPr>
                <w:rFonts w:ascii="Times New Roman"/>
                <w:sz w:val="18"/>
              </w:rPr>
            </w:pPr>
          </w:p>
        </w:tc>
        <w:tc>
          <w:tcPr>
            <w:tcW w:w="1279" w:type="dxa"/>
          </w:tcPr>
          <w:p w14:paraId="181F856F" w14:textId="77777777" w:rsidR="00DF5AD5" w:rsidRDefault="00DF5AD5">
            <w:pPr>
              <w:pStyle w:val="TableParagraph"/>
              <w:rPr>
                <w:rFonts w:ascii="Times New Roman"/>
                <w:sz w:val="18"/>
              </w:rPr>
            </w:pPr>
          </w:p>
        </w:tc>
        <w:tc>
          <w:tcPr>
            <w:tcW w:w="1500" w:type="dxa"/>
          </w:tcPr>
          <w:p w14:paraId="0C4EADFF" w14:textId="77777777" w:rsidR="00DF5AD5" w:rsidRDefault="00BD7A6D">
            <w:pPr>
              <w:pStyle w:val="TableParagraph"/>
              <w:spacing w:before="13" w:line="223" w:lineRule="exact"/>
              <w:ind w:right="96"/>
              <w:jc w:val="right"/>
              <w:rPr>
                <w:sz w:val="20"/>
              </w:rPr>
            </w:pPr>
            <w:r>
              <w:rPr>
                <w:sz w:val="20"/>
              </w:rPr>
              <w:t>$0</w:t>
            </w:r>
          </w:p>
        </w:tc>
      </w:tr>
      <w:tr w:rsidR="00DF5AD5" w14:paraId="033DF7D8" w14:textId="77777777">
        <w:trPr>
          <w:trHeight w:val="253"/>
        </w:trPr>
        <w:tc>
          <w:tcPr>
            <w:tcW w:w="2801" w:type="dxa"/>
          </w:tcPr>
          <w:p w14:paraId="5F159255" w14:textId="77777777" w:rsidR="00DF5AD5" w:rsidRDefault="00DF5AD5">
            <w:pPr>
              <w:pStyle w:val="TableParagraph"/>
              <w:rPr>
                <w:rFonts w:ascii="Times New Roman"/>
                <w:sz w:val="18"/>
              </w:rPr>
            </w:pPr>
          </w:p>
        </w:tc>
        <w:tc>
          <w:tcPr>
            <w:tcW w:w="1380" w:type="dxa"/>
          </w:tcPr>
          <w:p w14:paraId="599BB912" w14:textId="77777777" w:rsidR="00DF5AD5" w:rsidRDefault="00DF5AD5">
            <w:pPr>
              <w:pStyle w:val="TableParagraph"/>
              <w:rPr>
                <w:rFonts w:ascii="Times New Roman"/>
                <w:sz w:val="18"/>
              </w:rPr>
            </w:pPr>
          </w:p>
        </w:tc>
        <w:tc>
          <w:tcPr>
            <w:tcW w:w="1380" w:type="dxa"/>
          </w:tcPr>
          <w:p w14:paraId="4617BA7C" w14:textId="77777777" w:rsidR="00DF5AD5" w:rsidRDefault="00DF5AD5">
            <w:pPr>
              <w:pStyle w:val="TableParagraph"/>
              <w:rPr>
                <w:rFonts w:ascii="Times New Roman"/>
                <w:sz w:val="18"/>
              </w:rPr>
            </w:pPr>
          </w:p>
        </w:tc>
        <w:tc>
          <w:tcPr>
            <w:tcW w:w="1279" w:type="dxa"/>
          </w:tcPr>
          <w:p w14:paraId="175A03D0" w14:textId="77777777" w:rsidR="00DF5AD5" w:rsidRDefault="00DF5AD5">
            <w:pPr>
              <w:pStyle w:val="TableParagraph"/>
              <w:rPr>
                <w:rFonts w:ascii="Times New Roman"/>
                <w:sz w:val="18"/>
              </w:rPr>
            </w:pPr>
          </w:p>
        </w:tc>
        <w:tc>
          <w:tcPr>
            <w:tcW w:w="1500" w:type="dxa"/>
          </w:tcPr>
          <w:p w14:paraId="7350F117" w14:textId="77777777" w:rsidR="00DF5AD5" w:rsidRDefault="00BD7A6D">
            <w:pPr>
              <w:pStyle w:val="TableParagraph"/>
              <w:spacing w:before="11" w:line="223" w:lineRule="exact"/>
              <w:ind w:right="96"/>
              <w:jc w:val="right"/>
              <w:rPr>
                <w:sz w:val="20"/>
              </w:rPr>
            </w:pPr>
            <w:r>
              <w:rPr>
                <w:sz w:val="20"/>
              </w:rPr>
              <w:t>$0</w:t>
            </w:r>
          </w:p>
        </w:tc>
      </w:tr>
      <w:tr w:rsidR="00DF5AD5" w14:paraId="08475BC2" w14:textId="77777777">
        <w:trPr>
          <w:trHeight w:val="253"/>
        </w:trPr>
        <w:tc>
          <w:tcPr>
            <w:tcW w:w="2801" w:type="dxa"/>
          </w:tcPr>
          <w:p w14:paraId="7B59CFF0" w14:textId="77777777" w:rsidR="00DF5AD5" w:rsidRDefault="00DF5AD5">
            <w:pPr>
              <w:pStyle w:val="TableParagraph"/>
              <w:rPr>
                <w:rFonts w:ascii="Times New Roman"/>
                <w:sz w:val="18"/>
              </w:rPr>
            </w:pPr>
          </w:p>
        </w:tc>
        <w:tc>
          <w:tcPr>
            <w:tcW w:w="1380" w:type="dxa"/>
          </w:tcPr>
          <w:p w14:paraId="3F8B2C6A" w14:textId="77777777" w:rsidR="00DF5AD5" w:rsidRDefault="00DF5AD5">
            <w:pPr>
              <w:pStyle w:val="TableParagraph"/>
              <w:rPr>
                <w:rFonts w:ascii="Times New Roman"/>
                <w:sz w:val="18"/>
              </w:rPr>
            </w:pPr>
          </w:p>
        </w:tc>
        <w:tc>
          <w:tcPr>
            <w:tcW w:w="1380" w:type="dxa"/>
          </w:tcPr>
          <w:p w14:paraId="5933C396" w14:textId="77777777" w:rsidR="00DF5AD5" w:rsidRDefault="00DF5AD5">
            <w:pPr>
              <w:pStyle w:val="TableParagraph"/>
              <w:rPr>
                <w:rFonts w:ascii="Times New Roman"/>
                <w:sz w:val="18"/>
              </w:rPr>
            </w:pPr>
          </w:p>
        </w:tc>
        <w:tc>
          <w:tcPr>
            <w:tcW w:w="1279" w:type="dxa"/>
          </w:tcPr>
          <w:p w14:paraId="31E32C9B" w14:textId="77777777" w:rsidR="00DF5AD5" w:rsidRDefault="00DF5AD5">
            <w:pPr>
              <w:pStyle w:val="TableParagraph"/>
              <w:rPr>
                <w:rFonts w:ascii="Times New Roman"/>
                <w:sz w:val="18"/>
              </w:rPr>
            </w:pPr>
          </w:p>
        </w:tc>
        <w:tc>
          <w:tcPr>
            <w:tcW w:w="1500" w:type="dxa"/>
          </w:tcPr>
          <w:p w14:paraId="73330B59" w14:textId="77777777" w:rsidR="00DF5AD5" w:rsidRDefault="00BD7A6D">
            <w:pPr>
              <w:pStyle w:val="TableParagraph"/>
              <w:spacing w:before="11" w:line="223" w:lineRule="exact"/>
              <w:ind w:right="96"/>
              <w:jc w:val="right"/>
              <w:rPr>
                <w:sz w:val="20"/>
              </w:rPr>
            </w:pPr>
            <w:r>
              <w:rPr>
                <w:sz w:val="20"/>
              </w:rPr>
              <w:t>$0</w:t>
            </w:r>
          </w:p>
        </w:tc>
      </w:tr>
      <w:tr w:rsidR="00DF5AD5" w14:paraId="04FD8543" w14:textId="77777777">
        <w:trPr>
          <w:trHeight w:val="256"/>
        </w:trPr>
        <w:tc>
          <w:tcPr>
            <w:tcW w:w="2801" w:type="dxa"/>
          </w:tcPr>
          <w:p w14:paraId="3497CFDC" w14:textId="77777777" w:rsidR="00DF5AD5" w:rsidRDefault="00DF5AD5">
            <w:pPr>
              <w:pStyle w:val="TableParagraph"/>
              <w:rPr>
                <w:rFonts w:ascii="Times New Roman"/>
                <w:sz w:val="18"/>
              </w:rPr>
            </w:pPr>
          </w:p>
        </w:tc>
        <w:tc>
          <w:tcPr>
            <w:tcW w:w="1380" w:type="dxa"/>
          </w:tcPr>
          <w:p w14:paraId="3F0DEF1B" w14:textId="77777777" w:rsidR="00DF5AD5" w:rsidRDefault="00DF5AD5">
            <w:pPr>
              <w:pStyle w:val="TableParagraph"/>
              <w:rPr>
                <w:rFonts w:ascii="Times New Roman"/>
                <w:sz w:val="18"/>
              </w:rPr>
            </w:pPr>
          </w:p>
        </w:tc>
        <w:tc>
          <w:tcPr>
            <w:tcW w:w="1380" w:type="dxa"/>
          </w:tcPr>
          <w:p w14:paraId="149AC3E4" w14:textId="77777777" w:rsidR="00DF5AD5" w:rsidRDefault="00DF5AD5">
            <w:pPr>
              <w:pStyle w:val="TableParagraph"/>
              <w:rPr>
                <w:rFonts w:ascii="Times New Roman"/>
                <w:sz w:val="18"/>
              </w:rPr>
            </w:pPr>
          </w:p>
        </w:tc>
        <w:tc>
          <w:tcPr>
            <w:tcW w:w="1279" w:type="dxa"/>
          </w:tcPr>
          <w:p w14:paraId="1059B695" w14:textId="77777777" w:rsidR="00DF5AD5" w:rsidRDefault="00DF5AD5">
            <w:pPr>
              <w:pStyle w:val="TableParagraph"/>
              <w:rPr>
                <w:rFonts w:ascii="Times New Roman"/>
                <w:sz w:val="18"/>
              </w:rPr>
            </w:pPr>
          </w:p>
        </w:tc>
        <w:tc>
          <w:tcPr>
            <w:tcW w:w="1500" w:type="dxa"/>
          </w:tcPr>
          <w:p w14:paraId="5CBE20CF" w14:textId="77777777" w:rsidR="00DF5AD5" w:rsidRDefault="00BD7A6D">
            <w:pPr>
              <w:pStyle w:val="TableParagraph"/>
              <w:spacing w:before="13" w:line="223" w:lineRule="exact"/>
              <w:ind w:right="96"/>
              <w:jc w:val="right"/>
              <w:rPr>
                <w:sz w:val="20"/>
              </w:rPr>
            </w:pPr>
            <w:r>
              <w:rPr>
                <w:sz w:val="20"/>
              </w:rPr>
              <w:t>$0</w:t>
            </w:r>
          </w:p>
        </w:tc>
      </w:tr>
      <w:tr w:rsidR="00DF5AD5" w14:paraId="7FB8DD0A" w14:textId="77777777">
        <w:trPr>
          <w:trHeight w:val="254"/>
        </w:trPr>
        <w:tc>
          <w:tcPr>
            <w:tcW w:w="2801" w:type="dxa"/>
          </w:tcPr>
          <w:p w14:paraId="0CEE0993" w14:textId="77777777" w:rsidR="00DF5AD5" w:rsidRDefault="00DF5AD5">
            <w:pPr>
              <w:pStyle w:val="TableParagraph"/>
              <w:rPr>
                <w:rFonts w:ascii="Times New Roman"/>
                <w:sz w:val="18"/>
              </w:rPr>
            </w:pPr>
          </w:p>
        </w:tc>
        <w:tc>
          <w:tcPr>
            <w:tcW w:w="1380" w:type="dxa"/>
          </w:tcPr>
          <w:p w14:paraId="22F202A7" w14:textId="77777777" w:rsidR="00DF5AD5" w:rsidRDefault="00DF5AD5">
            <w:pPr>
              <w:pStyle w:val="TableParagraph"/>
              <w:rPr>
                <w:rFonts w:ascii="Times New Roman"/>
                <w:sz w:val="18"/>
              </w:rPr>
            </w:pPr>
          </w:p>
        </w:tc>
        <w:tc>
          <w:tcPr>
            <w:tcW w:w="1380" w:type="dxa"/>
          </w:tcPr>
          <w:p w14:paraId="395C87A0" w14:textId="77777777" w:rsidR="00DF5AD5" w:rsidRDefault="00DF5AD5">
            <w:pPr>
              <w:pStyle w:val="TableParagraph"/>
              <w:rPr>
                <w:rFonts w:ascii="Times New Roman"/>
                <w:sz w:val="18"/>
              </w:rPr>
            </w:pPr>
          </w:p>
        </w:tc>
        <w:tc>
          <w:tcPr>
            <w:tcW w:w="1279" w:type="dxa"/>
          </w:tcPr>
          <w:p w14:paraId="2DCBDF7D" w14:textId="77777777" w:rsidR="00DF5AD5" w:rsidRDefault="00DF5AD5">
            <w:pPr>
              <w:pStyle w:val="TableParagraph"/>
              <w:rPr>
                <w:rFonts w:ascii="Times New Roman"/>
                <w:sz w:val="18"/>
              </w:rPr>
            </w:pPr>
          </w:p>
        </w:tc>
        <w:tc>
          <w:tcPr>
            <w:tcW w:w="1500" w:type="dxa"/>
          </w:tcPr>
          <w:p w14:paraId="01499A80" w14:textId="77777777" w:rsidR="00DF5AD5" w:rsidRDefault="00BD7A6D">
            <w:pPr>
              <w:pStyle w:val="TableParagraph"/>
              <w:spacing w:before="11" w:line="223" w:lineRule="exact"/>
              <w:ind w:right="96"/>
              <w:jc w:val="right"/>
              <w:rPr>
                <w:sz w:val="20"/>
              </w:rPr>
            </w:pPr>
            <w:r>
              <w:rPr>
                <w:sz w:val="20"/>
              </w:rPr>
              <w:t>$0</w:t>
            </w:r>
          </w:p>
        </w:tc>
      </w:tr>
      <w:tr w:rsidR="00DF5AD5" w14:paraId="5D7A64BF" w14:textId="77777777">
        <w:trPr>
          <w:trHeight w:val="256"/>
        </w:trPr>
        <w:tc>
          <w:tcPr>
            <w:tcW w:w="2801" w:type="dxa"/>
          </w:tcPr>
          <w:p w14:paraId="7204BFD8" w14:textId="77777777" w:rsidR="00DF5AD5" w:rsidRDefault="00DF5AD5">
            <w:pPr>
              <w:pStyle w:val="TableParagraph"/>
              <w:rPr>
                <w:rFonts w:ascii="Times New Roman"/>
                <w:sz w:val="18"/>
              </w:rPr>
            </w:pPr>
          </w:p>
        </w:tc>
        <w:tc>
          <w:tcPr>
            <w:tcW w:w="1380" w:type="dxa"/>
          </w:tcPr>
          <w:p w14:paraId="3B40A68C" w14:textId="77777777" w:rsidR="00DF5AD5" w:rsidRDefault="00DF5AD5">
            <w:pPr>
              <w:pStyle w:val="TableParagraph"/>
              <w:rPr>
                <w:rFonts w:ascii="Times New Roman"/>
                <w:sz w:val="18"/>
              </w:rPr>
            </w:pPr>
          </w:p>
        </w:tc>
        <w:tc>
          <w:tcPr>
            <w:tcW w:w="1380" w:type="dxa"/>
          </w:tcPr>
          <w:p w14:paraId="3A42240C" w14:textId="77777777" w:rsidR="00DF5AD5" w:rsidRDefault="00DF5AD5">
            <w:pPr>
              <w:pStyle w:val="TableParagraph"/>
              <w:rPr>
                <w:rFonts w:ascii="Times New Roman"/>
                <w:sz w:val="18"/>
              </w:rPr>
            </w:pPr>
          </w:p>
        </w:tc>
        <w:tc>
          <w:tcPr>
            <w:tcW w:w="1279" w:type="dxa"/>
          </w:tcPr>
          <w:p w14:paraId="166DBC60" w14:textId="77777777" w:rsidR="00DF5AD5" w:rsidRDefault="00DF5AD5">
            <w:pPr>
              <w:pStyle w:val="TableParagraph"/>
              <w:rPr>
                <w:rFonts w:ascii="Times New Roman"/>
                <w:sz w:val="18"/>
              </w:rPr>
            </w:pPr>
          </w:p>
        </w:tc>
        <w:tc>
          <w:tcPr>
            <w:tcW w:w="1500" w:type="dxa"/>
          </w:tcPr>
          <w:p w14:paraId="0AE06474" w14:textId="77777777" w:rsidR="00DF5AD5" w:rsidRDefault="00BD7A6D">
            <w:pPr>
              <w:pStyle w:val="TableParagraph"/>
              <w:spacing w:before="13" w:line="223" w:lineRule="exact"/>
              <w:ind w:right="96"/>
              <w:jc w:val="right"/>
              <w:rPr>
                <w:sz w:val="20"/>
              </w:rPr>
            </w:pPr>
            <w:r>
              <w:rPr>
                <w:sz w:val="20"/>
              </w:rPr>
              <w:t>$0</w:t>
            </w:r>
          </w:p>
        </w:tc>
      </w:tr>
      <w:tr w:rsidR="00DF5AD5" w14:paraId="37B23866" w14:textId="77777777">
        <w:trPr>
          <w:trHeight w:val="253"/>
        </w:trPr>
        <w:tc>
          <w:tcPr>
            <w:tcW w:w="2801" w:type="dxa"/>
          </w:tcPr>
          <w:p w14:paraId="3B77CC7A" w14:textId="77777777" w:rsidR="00DF5AD5" w:rsidRDefault="00DF5AD5">
            <w:pPr>
              <w:pStyle w:val="TableParagraph"/>
              <w:rPr>
                <w:rFonts w:ascii="Times New Roman"/>
                <w:sz w:val="18"/>
              </w:rPr>
            </w:pPr>
          </w:p>
        </w:tc>
        <w:tc>
          <w:tcPr>
            <w:tcW w:w="1380" w:type="dxa"/>
          </w:tcPr>
          <w:p w14:paraId="7DEC3D08" w14:textId="77777777" w:rsidR="00DF5AD5" w:rsidRDefault="00DF5AD5">
            <w:pPr>
              <w:pStyle w:val="TableParagraph"/>
              <w:rPr>
                <w:rFonts w:ascii="Times New Roman"/>
                <w:sz w:val="18"/>
              </w:rPr>
            </w:pPr>
          </w:p>
        </w:tc>
        <w:tc>
          <w:tcPr>
            <w:tcW w:w="1380" w:type="dxa"/>
          </w:tcPr>
          <w:p w14:paraId="6AEE5E81" w14:textId="77777777" w:rsidR="00DF5AD5" w:rsidRDefault="00DF5AD5">
            <w:pPr>
              <w:pStyle w:val="TableParagraph"/>
              <w:rPr>
                <w:rFonts w:ascii="Times New Roman"/>
                <w:sz w:val="18"/>
              </w:rPr>
            </w:pPr>
          </w:p>
        </w:tc>
        <w:tc>
          <w:tcPr>
            <w:tcW w:w="1279" w:type="dxa"/>
          </w:tcPr>
          <w:p w14:paraId="55AC6BC7" w14:textId="77777777" w:rsidR="00DF5AD5" w:rsidRDefault="00DF5AD5">
            <w:pPr>
              <w:pStyle w:val="TableParagraph"/>
              <w:rPr>
                <w:rFonts w:ascii="Times New Roman"/>
                <w:sz w:val="18"/>
              </w:rPr>
            </w:pPr>
          </w:p>
        </w:tc>
        <w:tc>
          <w:tcPr>
            <w:tcW w:w="1500" w:type="dxa"/>
          </w:tcPr>
          <w:p w14:paraId="52AFA74E" w14:textId="77777777" w:rsidR="00DF5AD5" w:rsidRDefault="00BD7A6D">
            <w:pPr>
              <w:pStyle w:val="TableParagraph"/>
              <w:spacing w:before="11" w:line="223" w:lineRule="exact"/>
              <w:ind w:right="96"/>
              <w:jc w:val="right"/>
              <w:rPr>
                <w:sz w:val="20"/>
              </w:rPr>
            </w:pPr>
            <w:r>
              <w:rPr>
                <w:sz w:val="20"/>
              </w:rPr>
              <w:t>$0</w:t>
            </w:r>
          </w:p>
        </w:tc>
      </w:tr>
      <w:tr w:rsidR="00DF5AD5" w14:paraId="104C1049" w14:textId="77777777">
        <w:trPr>
          <w:trHeight w:val="270"/>
        </w:trPr>
        <w:tc>
          <w:tcPr>
            <w:tcW w:w="2801" w:type="dxa"/>
            <w:tcBorders>
              <w:bottom w:val="double" w:sz="2" w:space="0" w:color="000000"/>
            </w:tcBorders>
          </w:tcPr>
          <w:p w14:paraId="4B2A6B75" w14:textId="77777777" w:rsidR="00DF5AD5" w:rsidRDefault="00BD7A6D">
            <w:pPr>
              <w:pStyle w:val="TableParagraph"/>
              <w:spacing w:before="27" w:line="222" w:lineRule="exact"/>
              <w:ind w:left="107"/>
              <w:rPr>
                <w:b/>
                <w:sz w:val="20"/>
              </w:rPr>
            </w:pPr>
            <w:r>
              <w:rPr>
                <w:b/>
                <w:sz w:val="20"/>
              </w:rPr>
              <w:t>TOTAL</w:t>
            </w:r>
            <w:r>
              <w:rPr>
                <w:b/>
                <w:spacing w:val="-3"/>
                <w:sz w:val="20"/>
              </w:rPr>
              <w:t xml:space="preserve"> </w:t>
            </w:r>
            <w:r>
              <w:rPr>
                <w:b/>
                <w:sz w:val="20"/>
              </w:rPr>
              <w:t>ACTIVITY</w:t>
            </w:r>
          </w:p>
        </w:tc>
        <w:tc>
          <w:tcPr>
            <w:tcW w:w="1380" w:type="dxa"/>
            <w:tcBorders>
              <w:bottom w:val="double" w:sz="2" w:space="0" w:color="000000"/>
            </w:tcBorders>
          </w:tcPr>
          <w:p w14:paraId="35694F81" w14:textId="77777777" w:rsidR="00DF5AD5" w:rsidRDefault="00BD7A6D">
            <w:pPr>
              <w:pStyle w:val="TableParagraph"/>
              <w:spacing w:before="27" w:line="222" w:lineRule="exact"/>
              <w:ind w:right="96"/>
              <w:jc w:val="right"/>
              <w:rPr>
                <w:sz w:val="20"/>
              </w:rPr>
            </w:pPr>
            <w:r>
              <w:rPr>
                <w:sz w:val="20"/>
              </w:rPr>
              <w:t>$0</w:t>
            </w:r>
          </w:p>
        </w:tc>
        <w:tc>
          <w:tcPr>
            <w:tcW w:w="1380" w:type="dxa"/>
            <w:tcBorders>
              <w:bottom w:val="double" w:sz="2" w:space="0" w:color="000000"/>
            </w:tcBorders>
          </w:tcPr>
          <w:p w14:paraId="241BE633" w14:textId="77777777" w:rsidR="00DF5AD5" w:rsidRDefault="00BD7A6D">
            <w:pPr>
              <w:pStyle w:val="TableParagraph"/>
              <w:spacing w:before="27" w:line="222" w:lineRule="exact"/>
              <w:ind w:right="96"/>
              <w:jc w:val="right"/>
              <w:rPr>
                <w:sz w:val="20"/>
              </w:rPr>
            </w:pPr>
            <w:r>
              <w:rPr>
                <w:sz w:val="20"/>
              </w:rPr>
              <w:t>$0</w:t>
            </w:r>
          </w:p>
        </w:tc>
        <w:tc>
          <w:tcPr>
            <w:tcW w:w="1279" w:type="dxa"/>
            <w:tcBorders>
              <w:bottom w:val="double" w:sz="2" w:space="0" w:color="000000"/>
            </w:tcBorders>
          </w:tcPr>
          <w:p w14:paraId="5D5B004D" w14:textId="77777777" w:rsidR="00DF5AD5" w:rsidRDefault="00BD7A6D">
            <w:pPr>
              <w:pStyle w:val="TableParagraph"/>
              <w:spacing w:before="27" w:line="222" w:lineRule="exact"/>
              <w:ind w:right="96"/>
              <w:jc w:val="right"/>
              <w:rPr>
                <w:sz w:val="20"/>
              </w:rPr>
            </w:pPr>
            <w:r>
              <w:rPr>
                <w:sz w:val="20"/>
              </w:rPr>
              <w:t>$0</w:t>
            </w:r>
          </w:p>
        </w:tc>
        <w:tc>
          <w:tcPr>
            <w:tcW w:w="1500" w:type="dxa"/>
            <w:tcBorders>
              <w:bottom w:val="double" w:sz="2" w:space="0" w:color="000000"/>
            </w:tcBorders>
          </w:tcPr>
          <w:p w14:paraId="072778A5" w14:textId="77777777" w:rsidR="00DF5AD5" w:rsidRDefault="00BD7A6D">
            <w:pPr>
              <w:pStyle w:val="TableParagraph"/>
              <w:spacing w:before="27" w:line="222" w:lineRule="exact"/>
              <w:ind w:right="96"/>
              <w:jc w:val="right"/>
              <w:rPr>
                <w:sz w:val="20"/>
              </w:rPr>
            </w:pPr>
            <w:r>
              <w:rPr>
                <w:sz w:val="20"/>
              </w:rPr>
              <w:t>$0</w:t>
            </w:r>
          </w:p>
        </w:tc>
      </w:tr>
      <w:tr w:rsidR="00DF5AD5" w14:paraId="52FE5617" w14:textId="77777777">
        <w:trPr>
          <w:trHeight w:val="270"/>
        </w:trPr>
        <w:tc>
          <w:tcPr>
            <w:tcW w:w="2801" w:type="dxa"/>
            <w:tcBorders>
              <w:top w:val="double" w:sz="2" w:space="0" w:color="000000"/>
            </w:tcBorders>
          </w:tcPr>
          <w:p w14:paraId="511978CA" w14:textId="77777777" w:rsidR="00DF5AD5" w:rsidRDefault="00DF5AD5">
            <w:pPr>
              <w:pStyle w:val="TableParagraph"/>
              <w:rPr>
                <w:rFonts w:ascii="Times New Roman"/>
                <w:sz w:val="20"/>
              </w:rPr>
            </w:pPr>
          </w:p>
        </w:tc>
        <w:tc>
          <w:tcPr>
            <w:tcW w:w="1380" w:type="dxa"/>
            <w:tcBorders>
              <w:top w:val="double" w:sz="2" w:space="0" w:color="000000"/>
            </w:tcBorders>
          </w:tcPr>
          <w:p w14:paraId="593BC708" w14:textId="77777777" w:rsidR="00DF5AD5" w:rsidRDefault="00DF5AD5">
            <w:pPr>
              <w:pStyle w:val="TableParagraph"/>
              <w:rPr>
                <w:rFonts w:ascii="Times New Roman"/>
                <w:sz w:val="20"/>
              </w:rPr>
            </w:pPr>
          </w:p>
        </w:tc>
        <w:tc>
          <w:tcPr>
            <w:tcW w:w="1380" w:type="dxa"/>
            <w:tcBorders>
              <w:top w:val="double" w:sz="2" w:space="0" w:color="000000"/>
            </w:tcBorders>
          </w:tcPr>
          <w:p w14:paraId="654F5C17" w14:textId="77777777" w:rsidR="00DF5AD5" w:rsidRDefault="00DF5AD5">
            <w:pPr>
              <w:pStyle w:val="TableParagraph"/>
              <w:rPr>
                <w:rFonts w:ascii="Times New Roman"/>
                <w:sz w:val="20"/>
              </w:rPr>
            </w:pPr>
          </w:p>
        </w:tc>
        <w:tc>
          <w:tcPr>
            <w:tcW w:w="1279" w:type="dxa"/>
            <w:tcBorders>
              <w:top w:val="double" w:sz="2" w:space="0" w:color="000000"/>
            </w:tcBorders>
          </w:tcPr>
          <w:p w14:paraId="308CC48F" w14:textId="77777777" w:rsidR="00DF5AD5" w:rsidRDefault="00DF5AD5">
            <w:pPr>
              <w:pStyle w:val="TableParagraph"/>
              <w:rPr>
                <w:rFonts w:ascii="Times New Roman"/>
                <w:sz w:val="20"/>
              </w:rPr>
            </w:pPr>
          </w:p>
        </w:tc>
        <w:tc>
          <w:tcPr>
            <w:tcW w:w="1500" w:type="dxa"/>
            <w:tcBorders>
              <w:top w:val="double" w:sz="2" w:space="0" w:color="000000"/>
            </w:tcBorders>
          </w:tcPr>
          <w:p w14:paraId="235D7280" w14:textId="77777777" w:rsidR="00DF5AD5" w:rsidRDefault="00DF5AD5">
            <w:pPr>
              <w:pStyle w:val="TableParagraph"/>
              <w:rPr>
                <w:rFonts w:ascii="Times New Roman"/>
                <w:sz w:val="20"/>
              </w:rPr>
            </w:pPr>
          </w:p>
        </w:tc>
      </w:tr>
      <w:tr w:rsidR="00DF5AD5" w14:paraId="3BA7E4F2" w14:textId="77777777">
        <w:trPr>
          <w:trHeight w:val="256"/>
        </w:trPr>
        <w:tc>
          <w:tcPr>
            <w:tcW w:w="2801" w:type="dxa"/>
          </w:tcPr>
          <w:p w14:paraId="0239960A" w14:textId="77777777" w:rsidR="00DF5AD5" w:rsidRDefault="00BD7A6D">
            <w:pPr>
              <w:pStyle w:val="TableParagraph"/>
              <w:spacing w:before="11" w:line="225" w:lineRule="exact"/>
              <w:ind w:left="107"/>
              <w:rPr>
                <w:b/>
                <w:sz w:val="20"/>
              </w:rPr>
            </w:pPr>
            <w:r>
              <w:rPr>
                <w:b/>
                <w:sz w:val="20"/>
              </w:rPr>
              <w:t>TOTAL</w:t>
            </w:r>
            <w:r>
              <w:rPr>
                <w:b/>
                <w:spacing w:val="-3"/>
                <w:sz w:val="20"/>
              </w:rPr>
              <w:t xml:space="preserve"> </w:t>
            </w:r>
            <w:r>
              <w:rPr>
                <w:b/>
                <w:sz w:val="20"/>
              </w:rPr>
              <w:t>PROJECT</w:t>
            </w:r>
            <w:r>
              <w:rPr>
                <w:b/>
                <w:spacing w:val="-3"/>
                <w:sz w:val="20"/>
              </w:rPr>
              <w:t xml:space="preserve"> </w:t>
            </w:r>
            <w:r>
              <w:rPr>
                <w:b/>
                <w:sz w:val="20"/>
              </w:rPr>
              <w:t>BUDGET</w:t>
            </w:r>
          </w:p>
        </w:tc>
        <w:tc>
          <w:tcPr>
            <w:tcW w:w="1380" w:type="dxa"/>
          </w:tcPr>
          <w:p w14:paraId="763D9D66" w14:textId="77777777" w:rsidR="00DF5AD5" w:rsidRDefault="00BD7A6D">
            <w:pPr>
              <w:pStyle w:val="TableParagraph"/>
              <w:spacing w:before="11" w:line="225" w:lineRule="exact"/>
              <w:ind w:right="96"/>
              <w:jc w:val="right"/>
              <w:rPr>
                <w:b/>
                <w:sz w:val="20"/>
              </w:rPr>
            </w:pPr>
            <w:r>
              <w:rPr>
                <w:b/>
                <w:sz w:val="20"/>
              </w:rPr>
              <w:t>$0</w:t>
            </w:r>
          </w:p>
        </w:tc>
        <w:tc>
          <w:tcPr>
            <w:tcW w:w="1380" w:type="dxa"/>
          </w:tcPr>
          <w:p w14:paraId="34CC52DC" w14:textId="77777777" w:rsidR="00DF5AD5" w:rsidRDefault="00BD7A6D">
            <w:pPr>
              <w:pStyle w:val="TableParagraph"/>
              <w:spacing w:before="11" w:line="225" w:lineRule="exact"/>
              <w:ind w:right="96"/>
              <w:jc w:val="right"/>
              <w:rPr>
                <w:b/>
                <w:sz w:val="20"/>
              </w:rPr>
            </w:pPr>
            <w:r>
              <w:rPr>
                <w:b/>
                <w:sz w:val="20"/>
              </w:rPr>
              <w:t>$0</w:t>
            </w:r>
          </w:p>
        </w:tc>
        <w:tc>
          <w:tcPr>
            <w:tcW w:w="1279" w:type="dxa"/>
          </w:tcPr>
          <w:p w14:paraId="1D93959F" w14:textId="77777777" w:rsidR="00DF5AD5" w:rsidRDefault="00BD7A6D">
            <w:pPr>
              <w:pStyle w:val="TableParagraph"/>
              <w:spacing w:before="11" w:line="225" w:lineRule="exact"/>
              <w:ind w:right="96"/>
              <w:jc w:val="right"/>
              <w:rPr>
                <w:b/>
                <w:sz w:val="20"/>
              </w:rPr>
            </w:pPr>
            <w:r>
              <w:rPr>
                <w:b/>
                <w:sz w:val="20"/>
              </w:rPr>
              <w:t>$0</w:t>
            </w:r>
          </w:p>
        </w:tc>
        <w:tc>
          <w:tcPr>
            <w:tcW w:w="1500" w:type="dxa"/>
          </w:tcPr>
          <w:p w14:paraId="41DFA41E" w14:textId="77777777" w:rsidR="00DF5AD5" w:rsidRDefault="00BD7A6D">
            <w:pPr>
              <w:pStyle w:val="TableParagraph"/>
              <w:spacing w:before="11" w:line="225" w:lineRule="exact"/>
              <w:ind w:right="96"/>
              <w:jc w:val="right"/>
              <w:rPr>
                <w:b/>
                <w:sz w:val="20"/>
              </w:rPr>
            </w:pPr>
            <w:r>
              <w:rPr>
                <w:b/>
                <w:sz w:val="20"/>
              </w:rPr>
              <w:t>$0</w:t>
            </w:r>
          </w:p>
        </w:tc>
      </w:tr>
    </w:tbl>
    <w:p w14:paraId="3306EDC8" w14:textId="77777777" w:rsidR="00DF5AD5" w:rsidRDefault="00DF5AD5">
      <w:pPr>
        <w:spacing w:line="225" w:lineRule="exact"/>
        <w:jc w:val="right"/>
        <w:rPr>
          <w:sz w:val="20"/>
        </w:rPr>
        <w:sectPr w:rsidR="00DF5AD5" w:rsidSect="00C44DA4">
          <w:pgSz w:w="12240" w:h="15840"/>
          <w:pgMar w:top="1400" w:right="600" w:bottom="1160" w:left="600" w:header="0" w:footer="967" w:gutter="0"/>
          <w:cols w:space="720"/>
        </w:sectPr>
      </w:pPr>
    </w:p>
    <w:p w14:paraId="2BDCF1A4" w14:textId="77777777" w:rsidR="00DF5AD5" w:rsidRDefault="00BD7A6D">
      <w:pPr>
        <w:pStyle w:val="Heading4"/>
        <w:spacing w:before="45"/>
        <w:ind w:left="1882" w:right="1894"/>
        <w:jc w:val="center"/>
      </w:pPr>
      <w:r>
        <w:lastRenderedPageBreak/>
        <w:t>IMPLEMENTATION</w:t>
      </w:r>
      <w:r>
        <w:rPr>
          <w:spacing w:val="-4"/>
        </w:rPr>
        <w:t xml:space="preserve"> </w:t>
      </w:r>
      <w:r>
        <w:t>SCHEDULE</w:t>
      </w:r>
    </w:p>
    <w:p w14:paraId="562EEE34" w14:textId="77777777" w:rsidR="00DF5AD5" w:rsidRDefault="00DF5AD5">
      <w:pPr>
        <w:pStyle w:val="BodyText"/>
        <w:spacing w:before="10"/>
        <w:rPr>
          <w:b/>
          <w:sz w:val="19"/>
        </w:rPr>
      </w:pPr>
    </w:p>
    <w:p w14:paraId="6175219F" w14:textId="7873C923" w:rsidR="00DF5AD5" w:rsidRDefault="00CA36AA">
      <w:pPr>
        <w:spacing w:line="273" w:lineRule="auto"/>
        <w:ind w:left="1879" w:right="1894"/>
        <w:jc w:val="center"/>
        <w:rPr>
          <w:sz w:val="20"/>
        </w:rPr>
      </w:pPr>
      <w:r>
        <w:rPr>
          <w:noProof/>
        </w:rPr>
        <mc:AlternateContent>
          <mc:Choice Requires="wps">
            <w:drawing>
              <wp:anchor distT="0" distB="0" distL="114300" distR="114300" simplePos="0" relativeHeight="486719488" behindDoc="1" locked="0" layoutInCell="1" allowOverlap="1" wp14:anchorId="2F2C5CAC" wp14:editId="3CC072EE">
                <wp:simplePos x="0" y="0"/>
                <wp:positionH relativeFrom="page">
                  <wp:posOffset>3028315</wp:posOffset>
                </wp:positionH>
                <wp:positionV relativeFrom="paragraph">
                  <wp:posOffset>1372235</wp:posOffset>
                </wp:positionV>
                <wp:extent cx="365760" cy="6350"/>
                <wp:effectExtent l="0" t="0" r="0" b="0"/>
                <wp:wrapNone/>
                <wp:docPr id="263094415" name="Rectangle 3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1353453" id="Rectangle 329" o:spid="_x0000_s1026" style="position:absolute;margin-left:238.45pt;margin-top:108.05pt;width:28.8pt;height:.5pt;z-index:-16596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" fillcolor="black" stroked="f">
                <w10:wrap anchorx="page"/>
              </v:rect>
            </w:pict>
          </mc:Fallback>
        </mc:AlternateContent>
      </w:r>
      <w:r>
        <w:rPr>
          <w:noProof/>
        </w:rPr>
        <mc:AlternateContent>
          <mc:Choice Requires="wps">
            <w:drawing>
              <wp:anchor distT="0" distB="0" distL="114300" distR="114300" simplePos="0" relativeHeight="486720000" behindDoc="1" locked="0" layoutInCell="1" allowOverlap="1" wp14:anchorId="53EBF2B3" wp14:editId="36759DD9">
                <wp:simplePos x="0" y="0"/>
                <wp:positionH relativeFrom="page">
                  <wp:posOffset>3505200</wp:posOffset>
                </wp:positionH>
                <wp:positionV relativeFrom="paragraph">
                  <wp:posOffset>1372235</wp:posOffset>
                </wp:positionV>
                <wp:extent cx="365760" cy="10795"/>
                <wp:effectExtent l="0" t="0" r="0" b="0"/>
                <wp:wrapNone/>
                <wp:docPr id="905344688" name="Rectangle 3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72E4020" id="Rectangle 328" o:spid="_x0000_s1026" style="position:absolute;margin-left:276pt;margin-top:108.05pt;width:28.8pt;height:.85pt;z-index:-16596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" fillcolor="black" stroked="f">
                <w10:wrap anchorx="page"/>
              </v:rect>
            </w:pict>
          </mc:Fallback>
        </mc:AlternateContent>
      </w:r>
      <w:r>
        <w:rPr>
          <w:noProof/>
        </w:rPr>
        <mc:AlternateContent>
          <mc:Choice Requires="wps">
            <w:drawing>
              <wp:anchor distT="0" distB="0" distL="114300" distR="114300" simplePos="0" relativeHeight="486720512" behindDoc="1" locked="0" layoutInCell="1" allowOverlap="1" wp14:anchorId="1DCA958F" wp14:editId="26138EB6">
                <wp:simplePos x="0" y="0"/>
                <wp:positionH relativeFrom="page">
                  <wp:posOffset>3982085</wp:posOffset>
                </wp:positionH>
                <wp:positionV relativeFrom="paragraph">
                  <wp:posOffset>1372235</wp:posOffset>
                </wp:positionV>
                <wp:extent cx="365760" cy="10795"/>
                <wp:effectExtent l="0" t="0" r="0" b="0"/>
                <wp:wrapNone/>
                <wp:docPr id="1930951898" name="Rectangle 3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0D0F398" id="Rectangle 327" o:spid="_x0000_s1026" style="position:absolute;margin-left:313.55pt;margin-top:108.05pt;width:28.8pt;height:.85pt;z-index:-16595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" fillcolor="black" stroked="f">
                <w10:wrap anchorx="page"/>
              </v:rect>
            </w:pict>
          </mc:Fallback>
        </mc:AlternateContent>
      </w:r>
      <w:r>
        <w:rPr>
          <w:noProof/>
        </w:rPr>
        <mc:AlternateContent>
          <mc:Choice Requires="wps">
            <w:drawing>
              <wp:anchor distT="0" distB="0" distL="114300" distR="114300" simplePos="0" relativeHeight="486721024" behindDoc="1" locked="0" layoutInCell="1" allowOverlap="1" wp14:anchorId="7FD8468B" wp14:editId="552DE517">
                <wp:simplePos x="0" y="0"/>
                <wp:positionH relativeFrom="page">
                  <wp:posOffset>4460875</wp:posOffset>
                </wp:positionH>
                <wp:positionV relativeFrom="paragraph">
                  <wp:posOffset>1372235</wp:posOffset>
                </wp:positionV>
                <wp:extent cx="365760" cy="10795"/>
                <wp:effectExtent l="0" t="0" r="0" b="0"/>
                <wp:wrapNone/>
                <wp:docPr id="117835575" name="Rectangle 3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04AE9A6" id="Rectangle 326" o:spid="_x0000_s1026" style="position:absolute;margin-left:351.25pt;margin-top:108.05pt;width:28.8pt;height:.85pt;z-index:-16595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" fillcolor="black" stroked="f">
                <w10:wrap anchorx="page"/>
              </v:rect>
            </w:pict>
          </mc:Fallback>
        </mc:AlternateContent>
      </w:r>
      <w:r>
        <w:rPr>
          <w:noProof/>
        </w:rPr>
        <mc:AlternateContent>
          <mc:Choice Requires="wps">
            <w:drawing>
              <wp:anchor distT="0" distB="0" distL="114300" distR="114300" simplePos="0" relativeHeight="486721536" behindDoc="1" locked="0" layoutInCell="1" allowOverlap="1" wp14:anchorId="27173A29" wp14:editId="73BDFD57">
                <wp:simplePos x="0" y="0"/>
                <wp:positionH relativeFrom="page">
                  <wp:posOffset>4937760</wp:posOffset>
                </wp:positionH>
                <wp:positionV relativeFrom="paragraph">
                  <wp:posOffset>1372235</wp:posOffset>
                </wp:positionV>
                <wp:extent cx="365760" cy="10795"/>
                <wp:effectExtent l="0" t="0" r="0" b="0"/>
                <wp:wrapNone/>
                <wp:docPr id="136242248" name="Rectangle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71A3488" id="Rectangle 325" o:spid="_x0000_s1026" style="position:absolute;margin-left:388.8pt;margin-top:108.05pt;width:28.8pt;height:.85pt;z-index:-16594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" fillcolor="black" stroked="f">
                <w10:wrap anchorx="page"/>
              </v:rect>
            </w:pict>
          </mc:Fallback>
        </mc:AlternateContent>
      </w:r>
      <w:r>
        <w:rPr>
          <w:noProof/>
        </w:rPr>
        <mc:AlternateContent>
          <mc:Choice Requires="wps">
            <w:drawing>
              <wp:anchor distT="0" distB="0" distL="114300" distR="114300" simplePos="0" relativeHeight="486722048" behindDoc="1" locked="0" layoutInCell="1" allowOverlap="1" wp14:anchorId="411EED84" wp14:editId="67714943">
                <wp:simplePos x="0" y="0"/>
                <wp:positionH relativeFrom="page">
                  <wp:posOffset>5414645</wp:posOffset>
                </wp:positionH>
                <wp:positionV relativeFrom="paragraph">
                  <wp:posOffset>1372235</wp:posOffset>
                </wp:positionV>
                <wp:extent cx="365760" cy="10795"/>
                <wp:effectExtent l="0" t="0" r="0" b="0"/>
                <wp:wrapNone/>
                <wp:docPr id="1914260139" name="Rectangle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67D123B" id="Rectangle 324" o:spid="_x0000_s1026" style="position:absolute;margin-left:426.35pt;margin-top:108.05pt;width:28.8pt;height:.85pt;z-index:-16594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" fillcolor="black" stroked="f">
                <w10:wrap anchorx="page"/>
              </v:rect>
            </w:pict>
          </mc:Fallback>
        </mc:AlternateContent>
      </w:r>
      <w:r>
        <w:rPr>
          <w:noProof/>
        </w:rPr>
        <mc:AlternateContent>
          <mc:Choice Requires="wps">
            <w:drawing>
              <wp:anchor distT="0" distB="0" distL="114300" distR="114300" simplePos="0" relativeHeight="486722560" behindDoc="1" locked="0" layoutInCell="1" allowOverlap="1" wp14:anchorId="5A8ACAC0" wp14:editId="05FB9759">
                <wp:simplePos x="0" y="0"/>
                <wp:positionH relativeFrom="page">
                  <wp:posOffset>5893435</wp:posOffset>
                </wp:positionH>
                <wp:positionV relativeFrom="paragraph">
                  <wp:posOffset>1372235</wp:posOffset>
                </wp:positionV>
                <wp:extent cx="365760" cy="10795"/>
                <wp:effectExtent l="0" t="0" r="0" b="0"/>
                <wp:wrapNone/>
                <wp:docPr id="753607307" name="Rectangle 3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F1DC15B" id="Rectangle 323" o:spid="_x0000_s1026" style="position:absolute;margin-left:464.05pt;margin-top:108.05pt;width:28.8pt;height:.85pt;z-index:-16593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" fillcolor="black" stroked="f">
                <w10:wrap anchorx="page"/>
              </v:rect>
            </w:pict>
          </mc:Fallback>
        </mc:AlternateContent>
      </w:r>
      <w:r>
        <w:rPr>
          <w:noProof/>
        </w:rPr>
        <mc:AlternateContent>
          <mc:Choice Requires="wps">
            <w:drawing>
              <wp:anchor distT="0" distB="0" distL="114300" distR="114300" simplePos="0" relativeHeight="486723072" behindDoc="1" locked="0" layoutInCell="1" allowOverlap="1" wp14:anchorId="199113E0" wp14:editId="5ABC9C9C">
                <wp:simplePos x="0" y="0"/>
                <wp:positionH relativeFrom="page">
                  <wp:posOffset>6370320</wp:posOffset>
                </wp:positionH>
                <wp:positionV relativeFrom="paragraph">
                  <wp:posOffset>1372235</wp:posOffset>
                </wp:positionV>
                <wp:extent cx="563880" cy="10795"/>
                <wp:effectExtent l="0" t="0" r="0" b="0"/>
                <wp:wrapNone/>
                <wp:docPr id="746644844" name="Rectangle 3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88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C90A1A4" id="Rectangle 322" o:spid="_x0000_s1026" style="position:absolute;margin-left:501.6pt;margin-top:108.05pt;width:44.4pt;height:.85pt;z-index:-16593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" fillcolor="black" stroked="f">
                <w10:wrap anchorx="page"/>
              </v:rect>
            </w:pict>
          </mc:Fallback>
        </mc:AlternateContent>
      </w:r>
      <w:r>
        <w:rPr>
          <w:sz w:val="20"/>
        </w:rPr>
        <w:t>(Please</w:t>
      </w:r>
      <w:r>
        <w:rPr>
          <w:spacing w:val="-5"/>
          <w:sz w:val="20"/>
        </w:rPr>
        <w:t xml:space="preserve"> </w:t>
      </w:r>
      <w:r>
        <w:rPr>
          <w:sz w:val="20"/>
        </w:rPr>
        <w:t>modify</w:t>
      </w:r>
      <w:r>
        <w:rPr>
          <w:spacing w:val="-2"/>
          <w:sz w:val="20"/>
        </w:rPr>
        <w:t xml:space="preserve"> </w:t>
      </w:r>
      <w:r>
        <w:rPr>
          <w:sz w:val="20"/>
        </w:rPr>
        <w:t>the</w:t>
      </w:r>
      <w:r>
        <w:rPr>
          <w:spacing w:val="-4"/>
          <w:sz w:val="20"/>
        </w:rPr>
        <w:t xml:space="preserve"> </w:t>
      </w:r>
      <w:r>
        <w:rPr>
          <w:sz w:val="20"/>
        </w:rPr>
        <w:t>implementation</w:t>
      </w:r>
      <w:r>
        <w:rPr>
          <w:spacing w:val="-3"/>
          <w:sz w:val="20"/>
        </w:rPr>
        <w:t xml:space="preserve"> </w:t>
      </w:r>
      <w:r>
        <w:rPr>
          <w:sz w:val="20"/>
        </w:rPr>
        <w:t>schedule</w:t>
      </w:r>
      <w:r>
        <w:rPr>
          <w:spacing w:val="-4"/>
          <w:sz w:val="20"/>
        </w:rPr>
        <w:t xml:space="preserve"> </w:t>
      </w:r>
      <w:r>
        <w:rPr>
          <w:sz w:val="20"/>
        </w:rPr>
        <w:t>tasks</w:t>
      </w:r>
      <w:r>
        <w:rPr>
          <w:spacing w:val="-4"/>
          <w:sz w:val="20"/>
        </w:rPr>
        <w:t xml:space="preserve"> </w:t>
      </w:r>
      <w:r>
        <w:rPr>
          <w:sz w:val="20"/>
        </w:rPr>
        <w:t>to</w:t>
      </w:r>
      <w:r>
        <w:rPr>
          <w:spacing w:val="-4"/>
          <w:sz w:val="20"/>
        </w:rPr>
        <w:t xml:space="preserve"> </w:t>
      </w:r>
      <w:r>
        <w:rPr>
          <w:sz w:val="20"/>
        </w:rPr>
        <w:t>best</w:t>
      </w:r>
      <w:r>
        <w:rPr>
          <w:spacing w:val="-3"/>
          <w:sz w:val="20"/>
        </w:rPr>
        <w:t xml:space="preserve"> </w:t>
      </w:r>
      <w:r>
        <w:rPr>
          <w:sz w:val="20"/>
        </w:rPr>
        <w:t>reflect</w:t>
      </w:r>
      <w:r>
        <w:rPr>
          <w:spacing w:val="-3"/>
          <w:sz w:val="20"/>
        </w:rPr>
        <w:t xml:space="preserve"> </w:t>
      </w:r>
      <w:r>
        <w:rPr>
          <w:sz w:val="20"/>
        </w:rPr>
        <w:t>specific</w:t>
      </w:r>
      <w:r>
        <w:rPr>
          <w:spacing w:val="-4"/>
          <w:sz w:val="20"/>
        </w:rPr>
        <w:t xml:space="preserve"> </w:t>
      </w:r>
      <w:r>
        <w:rPr>
          <w:sz w:val="20"/>
        </w:rPr>
        <w:t>project</w:t>
      </w:r>
      <w:r>
        <w:rPr>
          <w:spacing w:val="-3"/>
          <w:sz w:val="20"/>
        </w:rPr>
        <w:t xml:space="preserve"> </w:t>
      </w:r>
      <w:r>
        <w:rPr>
          <w:sz w:val="20"/>
        </w:rPr>
        <w:t>needs)</w:t>
      </w:r>
      <w:r>
        <w:rPr>
          <w:spacing w:val="-42"/>
          <w:sz w:val="20"/>
        </w:rPr>
        <w:t xml:space="preserve"> </w:t>
      </w:r>
      <w:r>
        <w:rPr>
          <w:sz w:val="20"/>
        </w:rPr>
        <w:t>Quarterly Progress</w:t>
      </w:r>
      <w:r>
        <w:rPr>
          <w:spacing w:val="1"/>
          <w:sz w:val="20"/>
        </w:rPr>
        <w:t xml:space="preserve"> </w:t>
      </w:r>
      <w:r>
        <w:rPr>
          <w:sz w:val="20"/>
        </w:rPr>
        <w:t>reports must be</w:t>
      </w:r>
      <w:r>
        <w:rPr>
          <w:spacing w:val="-2"/>
          <w:sz w:val="20"/>
        </w:rPr>
        <w:t xml:space="preserve"> </w:t>
      </w:r>
      <w:r>
        <w:rPr>
          <w:sz w:val="20"/>
        </w:rPr>
        <w:t>submitted</w:t>
      </w:r>
      <w:r>
        <w:rPr>
          <w:spacing w:val="1"/>
          <w:sz w:val="20"/>
        </w:rPr>
        <w:t xml:space="preserve"> </w:t>
      </w:r>
      <w:r>
        <w:rPr>
          <w:sz w:val="20"/>
        </w:rPr>
        <w:t xml:space="preserve">to </w:t>
      </w:r>
      <w:r w:rsidR="007D2C10">
        <w:rPr>
          <w:sz w:val="20"/>
        </w:rPr>
        <w:t>the Department</w:t>
      </w:r>
    </w:p>
    <w:tbl>
      <w:tblPr>
        <w:tblStyle w:val="TableGrid"/>
        <w:tblW w:w="0" w:type="auto"/>
        <w:jc w:val="center"/>
        <w:tblLook w:val="04A0" w:firstRow="1" w:lastRow="0" w:firstColumn="1" w:lastColumn="0" w:noHBand="0" w:noVBand="1"/>
      </w:tblPr>
      <w:tblGrid>
        <w:gridCol w:w="7105"/>
        <w:gridCol w:w="2245"/>
      </w:tblGrid>
      <w:tr w:rsidR="00D63298" w:rsidRPr="007861BA" w14:paraId="4859B87A" w14:textId="77777777" w:rsidTr="00473330">
        <w:trPr>
          <w:jc w:val="center"/>
        </w:trPr>
        <w:tc>
          <w:tcPr>
            <w:tcW w:w="7105" w:type="dxa"/>
          </w:tcPr>
          <w:p w14:paraId="531C7711" w14:textId="77777777" w:rsidR="00D63298" w:rsidRPr="007861BA" w:rsidRDefault="00D63298" w:rsidP="00EA50B2">
            <w:pPr>
              <w:rPr>
                <w:rFonts w:ascii="Gill Sans MT" w:hAnsi="Gill Sans MT"/>
                <w:b/>
                <w:bCs/>
                <w:szCs w:val="24"/>
              </w:rPr>
            </w:pPr>
            <w:r w:rsidRPr="007861BA">
              <w:rPr>
                <w:rFonts w:ascii="Gill Sans MT" w:hAnsi="Gill Sans MT"/>
                <w:b/>
                <w:bCs/>
                <w:szCs w:val="24"/>
              </w:rPr>
              <w:t>TASK</w:t>
            </w:r>
          </w:p>
        </w:tc>
        <w:tc>
          <w:tcPr>
            <w:tcW w:w="2245" w:type="dxa"/>
          </w:tcPr>
          <w:p w14:paraId="0610AA16" w14:textId="77777777" w:rsidR="00D63298" w:rsidRPr="007861BA" w:rsidRDefault="00D63298" w:rsidP="00EA50B2">
            <w:pPr>
              <w:rPr>
                <w:rFonts w:ascii="Gill Sans MT" w:hAnsi="Gill Sans MT"/>
                <w:b/>
                <w:bCs/>
                <w:szCs w:val="24"/>
              </w:rPr>
            </w:pPr>
            <w:r w:rsidRPr="007861BA">
              <w:rPr>
                <w:rFonts w:ascii="Gill Sans MT" w:hAnsi="Gill Sans MT"/>
                <w:b/>
                <w:bCs/>
                <w:szCs w:val="24"/>
              </w:rPr>
              <w:t>MONTH</w:t>
            </w:r>
          </w:p>
        </w:tc>
      </w:tr>
      <w:tr w:rsidR="00D63298" w:rsidRPr="007861BA" w14:paraId="69362A9C" w14:textId="77777777" w:rsidTr="00473330">
        <w:trPr>
          <w:jc w:val="center"/>
        </w:trPr>
        <w:tc>
          <w:tcPr>
            <w:tcW w:w="7105" w:type="dxa"/>
          </w:tcPr>
          <w:p w14:paraId="3506F9C9" w14:textId="77777777" w:rsidR="00D63298" w:rsidRPr="007861BA" w:rsidRDefault="00D63298" w:rsidP="00EA50B2">
            <w:pPr>
              <w:rPr>
                <w:rFonts w:ascii="Gill Sans MT" w:hAnsi="Gill Sans MT"/>
                <w:b/>
                <w:bCs/>
                <w:szCs w:val="24"/>
              </w:rPr>
            </w:pPr>
          </w:p>
        </w:tc>
        <w:tc>
          <w:tcPr>
            <w:tcW w:w="2245" w:type="dxa"/>
          </w:tcPr>
          <w:p w14:paraId="67A96936" w14:textId="77777777" w:rsidR="00D63298" w:rsidRPr="007861BA" w:rsidRDefault="00D63298" w:rsidP="00EA50B2">
            <w:pPr>
              <w:rPr>
                <w:rFonts w:ascii="Gill Sans MT" w:hAnsi="Gill Sans MT"/>
                <w:b/>
                <w:bCs/>
                <w:szCs w:val="24"/>
              </w:rPr>
            </w:pPr>
          </w:p>
        </w:tc>
      </w:tr>
      <w:tr w:rsidR="00D63298" w:rsidRPr="007861BA" w14:paraId="1B665A6F" w14:textId="77777777" w:rsidTr="00473330">
        <w:trPr>
          <w:jc w:val="center"/>
        </w:trPr>
        <w:tc>
          <w:tcPr>
            <w:tcW w:w="7105" w:type="dxa"/>
          </w:tcPr>
          <w:p w14:paraId="5E0D9563" w14:textId="77777777" w:rsidR="00D63298" w:rsidRPr="007861BA" w:rsidRDefault="00D63298" w:rsidP="00EA50B2">
            <w:pPr>
              <w:rPr>
                <w:rFonts w:ascii="Gill Sans MT" w:hAnsi="Gill Sans MT"/>
                <w:b/>
                <w:bCs/>
                <w:szCs w:val="24"/>
              </w:rPr>
            </w:pPr>
            <w:r w:rsidRPr="007861BA">
              <w:rPr>
                <w:rFonts w:ascii="Gill Sans MT" w:hAnsi="Gill Sans MT"/>
                <w:b/>
                <w:bCs/>
                <w:szCs w:val="24"/>
              </w:rPr>
              <w:t>PROJECT START UP</w:t>
            </w:r>
          </w:p>
        </w:tc>
        <w:tc>
          <w:tcPr>
            <w:tcW w:w="2245" w:type="dxa"/>
          </w:tcPr>
          <w:p w14:paraId="4A28D453" w14:textId="77777777" w:rsidR="00D63298" w:rsidRPr="007861BA" w:rsidRDefault="00D63298" w:rsidP="00EA50B2">
            <w:pPr>
              <w:rPr>
                <w:rFonts w:ascii="Gill Sans MT" w:hAnsi="Gill Sans MT"/>
                <w:b/>
                <w:bCs/>
                <w:szCs w:val="24"/>
              </w:rPr>
            </w:pPr>
          </w:p>
        </w:tc>
      </w:tr>
      <w:tr w:rsidR="00D63298" w:rsidRPr="007861BA" w14:paraId="1FF13339" w14:textId="77777777" w:rsidTr="00473330">
        <w:trPr>
          <w:jc w:val="center"/>
        </w:trPr>
        <w:tc>
          <w:tcPr>
            <w:tcW w:w="7105" w:type="dxa"/>
          </w:tcPr>
          <w:p w14:paraId="40A8057A" w14:textId="77777777" w:rsidR="00D63298" w:rsidRPr="007861BA" w:rsidRDefault="00D63298" w:rsidP="00EA50B2">
            <w:pPr>
              <w:rPr>
                <w:rFonts w:ascii="Gill Sans MT" w:hAnsi="Gill Sans MT"/>
                <w:szCs w:val="24"/>
              </w:rPr>
            </w:pPr>
            <w:r w:rsidRPr="007861BA">
              <w:rPr>
                <w:rFonts w:ascii="Gill Sans MT" w:hAnsi="Gill Sans MT"/>
                <w:szCs w:val="24"/>
              </w:rPr>
              <w:t>Preparation of MDOC Contract</w:t>
            </w:r>
          </w:p>
        </w:tc>
        <w:tc>
          <w:tcPr>
            <w:tcW w:w="2245" w:type="dxa"/>
          </w:tcPr>
          <w:p w14:paraId="08E6F928" w14:textId="0CF836F5" w:rsidR="00D63298" w:rsidRPr="007861BA" w:rsidRDefault="00D63298" w:rsidP="00EA50B2">
            <w:pPr>
              <w:rPr>
                <w:rFonts w:ascii="Gill Sans MT" w:hAnsi="Gill Sans MT"/>
                <w:b/>
                <w:bCs/>
                <w:szCs w:val="24"/>
              </w:rPr>
            </w:pPr>
          </w:p>
        </w:tc>
      </w:tr>
      <w:tr w:rsidR="00D63298" w:rsidRPr="007861BA" w14:paraId="34999FB2" w14:textId="77777777" w:rsidTr="00473330">
        <w:trPr>
          <w:jc w:val="center"/>
        </w:trPr>
        <w:tc>
          <w:tcPr>
            <w:tcW w:w="7105" w:type="dxa"/>
          </w:tcPr>
          <w:p w14:paraId="0346D453" w14:textId="77777777" w:rsidR="00D63298" w:rsidRPr="007861BA" w:rsidRDefault="00D63298" w:rsidP="00EA50B2">
            <w:pPr>
              <w:rPr>
                <w:rFonts w:ascii="Gill Sans MT" w:hAnsi="Gill Sans MT"/>
                <w:szCs w:val="24"/>
              </w:rPr>
            </w:pPr>
          </w:p>
        </w:tc>
        <w:tc>
          <w:tcPr>
            <w:tcW w:w="2245" w:type="dxa"/>
          </w:tcPr>
          <w:p w14:paraId="4F4C139F" w14:textId="77777777" w:rsidR="00D63298" w:rsidRPr="007861BA" w:rsidRDefault="00D63298" w:rsidP="00EA50B2">
            <w:pPr>
              <w:rPr>
                <w:rFonts w:ascii="Gill Sans MT" w:hAnsi="Gill Sans MT"/>
                <w:b/>
                <w:bCs/>
                <w:szCs w:val="24"/>
              </w:rPr>
            </w:pPr>
          </w:p>
        </w:tc>
      </w:tr>
      <w:tr w:rsidR="00D63298" w:rsidRPr="007861BA" w14:paraId="32C2CD0D" w14:textId="77777777" w:rsidTr="00473330">
        <w:trPr>
          <w:jc w:val="center"/>
        </w:trPr>
        <w:tc>
          <w:tcPr>
            <w:tcW w:w="7105" w:type="dxa"/>
          </w:tcPr>
          <w:p w14:paraId="04902D7C" w14:textId="77777777" w:rsidR="00D63298" w:rsidRPr="007861BA" w:rsidRDefault="00D63298" w:rsidP="00EA50B2">
            <w:pPr>
              <w:rPr>
                <w:rFonts w:ascii="Gill Sans MT" w:hAnsi="Gill Sans MT"/>
                <w:b/>
                <w:bCs/>
                <w:szCs w:val="24"/>
              </w:rPr>
            </w:pPr>
            <w:r w:rsidRPr="007861BA">
              <w:rPr>
                <w:rFonts w:ascii="Gill Sans MT" w:hAnsi="Gill Sans MT"/>
                <w:b/>
                <w:bCs/>
                <w:szCs w:val="24"/>
              </w:rPr>
              <w:t>PROCUREMENT OF PROFESSIONAL ASSISTANCE</w:t>
            </w:r>
          </w:p>
        </w:tc>
        <w:tc>
          <w:tcPr>
            <w:tcW w:w="2245" w:type="dxa"/>
          </w:tcPr>
          <w:p w14:paraId="2A2D9BE8" w14:textId="77777777" w:rsidR="00D63298" w:rsidRPr="007861BA" w:rsidRDefault="00D63298" w:rsidP="00EA50B2">
            <w:pPr>
              <w:rPr>
                <w:rFonts w:ascii="Gill Sans MT" w:hAnsi="Gill Sans MT"/>
                <w:b/>
                <w:bCs/>
                <w:szCs w:val="24"/>
              </w:rPr>
            </w:pPr>
          </w:p>
        </w:tc>
      </w:tr>
      <w:tr w:rsidR="00D63298" w:rsidRPr="007861BA" w14:paraId="7E32FE7E" w14:textId="77777777" w:rsidTr="00473330">
        <w:trPr>
          <w:jc w:val="center"/>
        </w:trPr>
        <w:tc>
          <w:tcPr>
            <w:tcW w:w="7105" w:type="dxa"/>
          </w:tcPr>
          <w:p w14:paraId="76414748" w14:textId="77777777" w:rsidR="00D63298" w:rsidRPr="007861BA" w:rsidRDefault="00D63298" w:rsidP="00EA50B2">
            <w:pPr>
              <w:rPr>
                <w:rFonts w:ascii="Gill Sans MT" w:hAnsi="Gill Sans MT"/>
                <w:szCs w:val="24"/>
              </w:rPr>
            </w:pPr>
            <w:r w:rsidRPr="007861BA">
              <w:rPr>
                <w:rFonts w:ascii="Gill Sans MT" w:hAnsi="Gill Sans MT"/>
                <w:szCs w:val="24"/>
              </w:rPr>
              <w:t>Submit Request for Proposals to DOC for approval, if required</w:t>
            </w:r>
          </w:p>
        </w:tc>
        <w:tc>
          <w:tcPr>
            <w:tcW w:w="2245" w:type="dxa"/>
          </w:tcPr>
          <w:p w14:paraId="41589403" w14:textId="29611691" w:rsidR="00D63298" w:rsidRPr="007861BA" w:rsidRDefault="00D63298" w:rsidP="00EA50B2">
            <w:pPr>
              <w:rPr>
                <w:rFonts w:ascii="Gill Sans MT" w:hAnsi="Gill Sans MT"/>
                <w:b/>
                <w:bCs/>
                <w:szCs w:val="24"/>
              </w:rPr>
            </w:pPr>
          </w:p>
        </w:tc>
      </w:tr>
      <w:tr w:rsidR="00D63298" w:rsidRPr="007861BA" w14:paraId="233B6E5F" w14:textId="77777777" w:rsidTr="00473330">
        <w:trPr>
          <w:jc w:val="center"/>
        </w:trPr>
        <w:tc>
          <w:tcPr>
            <w:tcW w:w="7105" w:type="dxa"/>
          </w:tcPr>
          <w:p w14:paraId="055A2BF3" w14:textId="77777777" w:rsidR="00D63298" w:rsidRPr="007861BA" w:rsidRDefault="00D63298" w:rsidP="00EA50B2">
            <w:pPr>
              <w:rPr>
                <w:rFonts w:ascii="Gill Sans MT" w:hAnsi="Gill Sans MT"/>
                <w:szCs w:val="24"/>
              </w:rPr>
            </w:pPr>
            <w:r w:rsidRPr="007861BA">
              <w:rPr>
                <w:rFonts w:ascii="Gill Sans MT" w:hAnsi="Gill Sans MT"/>
                <w:szCs w:val="24"/>
              </w:rPr>
              <w:t>Publish RFP</w:t>
            </w:r>
          </w:p>
        </w:tc>
        <w:tc>
          <w:tcPr>
            <w:tcW w:w="2245" w:type="dxa"/>
          </w:tcPr>
          <w:p w14:paraId="6F54CCA3" w14:textId="0CAB900C" w:rsidR="00D63298" w:rsidRPr="007861BA" w:rsidRDefault="00D63298" w:rsidP="00EA50B2">
            <w:pPr>
              <w:rPr>
                <w:rFonts w:ascii="Gill Sans MT" w:hAnsi="Gill Sans MT"/>
                <w:b/>
                <w:bCs/>
                <w:szCs w:val="24"/>
              </w:rPr>
            </w:pPr>
          </w:p>
        </w:tc>
      </w:tr>
      <w:tr w:rsidR="00D63298" w:rsidRPr="007861BA" w14:paraId="06D33D47" w14:textId="77777777" w:rsidTr="00473330">
        <w:trPr>
          <w:jc w:val="center"/>
        </w:trPr>
        <w:tc>
          <w:tcPr>
            <w:tcW w:w="7105" w:type="dxa"/>
          </w:tcPr>
          <w:p w14:paraId="3A05EE61" w14:textId="77777777" w:rsidR="00D63298" w:rsidRPr="007861BA" w:rsidRDefault="00D63298" w:rsidP="00EA50B2">
            <w:pPr>
              <w:rPr>
                <w:rFonts w:ascii="Gill Sans MT" w:hAnsi="Gill Sans MT"/>
                <w:szCs w:val="24"/>
              </w:rPr>
            </w:pPr>
            <w:r w:rsidRPr="007861BA">
              <w:rPr>
                <w:rFonts w:ascii="Gill Sans MT" w:hAnsi="Gill Sans MT"/>
                <w:szCs w:val="24"/>
              </w:rPr>
              <w:t>Select professional</w:t>
            </w:r>
          </w:p>
        </w:tc>
        <w:tc>
          <w:tcPr>
            <w:tcW w:w="2245" w:type="dxa"/>
          </w:tcPr>
          <w:p w14:paraId="1096DE1A" w14:textId="2CC1C7E5" w:rsidR="00D63298" w:rsidRPr="007861BA" w:rsidRDefault="00D63298" w:rsidP="00EA50B2">
            <w:pPr>
              <w:rPr>
                <w:rFonts w:ascii="Gill Sans MT" w:hAnsi="Gill Sans MT"/>
                <w:b/>
                <w:bCs/>
                <w:szCs w:val="24"/>
              </w:rPr>
            </w:pPr>
          </w:p>
        </w:tc>
      </w:tr>
      <w:tr w:rsidR="00D63298" w:rsidRPr="007861BA" w14:paraId="256AF1D3" w14:textId="77777777" w:rsidTr="00473330">
        <w:trPr>
          <w:jc w:val="center"/>
        </w:trPr>
        <w:tc>
          <w:tcPr>
            <w:tcW w:w="7105" w:type="dxa"/>
          </w:tcPr>
          <w:p w14:paraId="70E27840" w14:textId="77777777" w:rsidR="00D63298" w:rsidRPr="007861BA" w:rsidRDefault="00D63298" w:rsidP="00EA50B2">
            <w:pPr>
              <w:rPr>
                <w:rFonts w:ascii="Gill Sans MT" w:hAnsi="Gill Sans MT"/>
                <w:szCs w:val="24"/>
              </w:rPr>
            </w:pPr>
            <w:r w:rsidRPr="007861BA">
              <w:rPr>
                <w:rFonts w:ascii="Gill Sans MT" w:hAnsi="Gill Sans MT"/>
                <w:szCs w:val="24"/>
              </w:rPr>
              <w:t>Execute agreement with professional</w:t>
            </w:r>
          </w:p>
        </w:tc>
        <w:tc>
          <w:tcPr>
            <w:tcW w:w="2245" w:type="dxa"/>
          </w:tcPr>
          <w:p w14:paraId="3B2C1694" w14:textId="211E6420" w:rsidR="00D63298" w:rsidRPr="007861BA" w:rsidRDefault="00D63298" w:rsidP="00EA50B2">
            <w:pPr>
              <w:rPr>
                <w:rFonts w:ascii="Gill Sans MT" w:hAnsi="Gill Sans MT"/>
                <w:b/>
                <w:bCs/>
                <w:szCs w:val="24"/>
              </w:rPr>
            </w:pPr>
          </w:p>
        </w:tc>
      </w:tr>
      <w:tr w:rsidR="00D63298" w:rsidRPr="007861BA" w14:paraId="29B3BA19" w14:textId="77777777" w:rsidTr="00473330">
        <w:trPr>
          <w:jc w:val="center"/>
        </w:trPr>
        <w:tc>
          <w:tcPr>
            <w:tcW w:w="7105" w:type="dxa"/>
          </w:tcPr>
          <w:p w14:paraId="12CBFF20" w14:textId="77777777" w:rsidR="00D63298" w:rsidRPr="007861BA" w:rsidRDefault="00D63298" w:rsidP="00EA50B2">
            <w:pPr>
              <w:rPr>
                <w:rFonts w:ascii="Gill Sans MT" w:hAnsi="Gill Sans MT"/>
                <w:szCs w:val="24"/>
              </w:rPr>
            </w:pPr>
          </w:p>
        </w:tc>
        <w:tc>
          <w:tcPr>
            <w:tcW w:w="2245" w:type="dxa"/>
          </w:tcPr>
          <w:p w14:paraId="37072F70" w14:textId="77777777" w:rsidR="00D63298" w:rsidRPr="007861BA" w:rsidRDefault="00D63298" w:rsidP="00EA50B2">
            <w:pPr>
              <w:rPr>
                <w:rFonts w:ascii="Gill Sans MT" w:hAnsi="Gill Sans MT"/>
                <w:b/>
                <w:bCs/>
                <w:szCs w:val="24"/>
              </w:rPr>
            </w:pPr>
          </w:p>
        </w:tc>
      </w:tr>
      <w:tr w:rsidR="00D63298" w:rsidRPr="007861BA" w14:paraId="47F55BC1" w14:textId="77777777" w:rsidTr="00473330">
        <w:trPr>
          <w:jc w:val="center"/>
        </w:trPr>
        <w:tc>
          <w:tcPr>
            <w:tcW w:w="7105" w:type="dxa"/>
          </w:tcPr>
          <w:p w14:paraId="6EF725D3" w14:textId="77777777" w:rsidR="00D63298" w:rsidRPr="007861BA" w:rsidRDefault="00D63298" w:rsidP="00EA50B2">
            <w:pPr>
              <w:rPr>
                <w:rFonts w:ascii="Gill Sans MT" w:hAnsi="Gill Sans MT"/>
                <w:b/>
                <w:bCs/>
                <w:szCs w:val="24"/>
              </w:rPr>
            </w:pPr>
            <w:r w:rsidRPr="007861BA">
              <w:rPr>
                <w:rFonts w:ascii="Gill Sans MT" w:hAnsi="Gill Sans MT"/>
                <w:b/>
                <w:bCs/>
                <w:szCs w:val="24"/>
              </w:rPr>
              <w:t>PROJECT IMPLEMENTATION</w:t>
            </w:r>
          </w:p>
        </w:tc>
        <w:tc>
          <w:tcPr>
            <w:tcW w:w="2245" w:type="dxa"/>
          </w:tcPr>
          <w:p w14:paraId="1A72FA34" w14:textId="77777777" w:rsidR="00D63298" w:rsidRPr="007861BA" w:rsidRDefault="00D63298" w:rsidP="00EA50B2">
            <w:pPr>
              <w:rPr>
                <w:rFonts w:ascii="Gill Sans MT" w:hAnsi="Gill Sans MT"/>
                <w:b/>
                <w:bCs/>
                <w:szCs w:val="24"/>
              </w:rPr>
            </w:pPr>
          </w:p>
        </w:tc>
      </w:tr>
      <w:tr w:rsidR="00D63298" w:rsidRPr="007861BA" w14:paraId="7F8ADC41" w14:textId="77777777" w:rsidTr="00473330">
        <w:trPr>
          <w:jc w:val="center"/>
        </w:trPr>
        <w:tc>
          <w:tcPr>
            <w:tcW w:w="7105" w:type="dxa"/>
          </w:tcPr>
          <w:p w14:paraId="2ACDE42A" w14:textId="77777777" w:rsidR="00D63298" w:rsidRPr="007861BA" w:rsidRDefault="00D63298" w:rsidP="00EA50B2">
            <w:pPr>
              <w:rPr>
                <w:rFonts w:ascii="Gill Sans MT" w:hAnsi="Gill Sans MT"/>
                <w:szCs w:val="24"/>
              </w:rPr>
            </w:pPr>
            <w:r w:rsidRPr="007861BA">
              <w:rPr>
                <w:rFonts w:ascii="Gill Sans MT" w:hAnsi="Gill Sans MT"/>
                <w:szCs w:val="24"/>
              </w:rPr>
              <w:t>Prepare draft deliverables</w:t>
            </w:r>
          </w:p>
        </w:tc>
        <w:tc>
          <w:tcPr>
            <w:tcW w:w="2245" w:type="dxa"/>
          </w:tcPr>
          <w:p w14:paraId="37B6EC0F" w14:textId="25F3E17D" w:rsidR="00D63298" w:rsidRPr="007861BA" w:rsidRDefault="00D63298" w:rsidP="00EA50B2">
            <w:pPr>
              <w:rPr>
                <w:rFonts w:ascii="Gill Sans MT" w:hAnsi="Gill Sans MT"/>
                <w:b/>
                <w:bCs/>
                <w:szCs w:val="24"/>
              </w:rPr>
            </w:pPr>
          </w:p>
        </w:tc>
      </w:tr>
      <w:tr w:rsidR="00D63298" w:rsidRPr="007861BA" w14:paraId="413F38C6" w14:textId="77777777" w:rsidTr="00473330">
        <w:trPr>
          <w:jc w:val="center"/>
        </w:trPr>
        <w:tc>
          <w:tcPr>
            <w:tcW w:w="7105" w:type="dxa"/>
          </w:tcPr>
          <w:p w14:paraId="0D309D88" w14:textId="77777777" w:rsidR="00D63298" w:rsidRPr="007861BA" w:rsidRDefault="00D63298" w:rsidP="00EA50B2">
            <w:pPr>
              <w:rPr>
                <w:rFonts w:ascii="Gill Sans MT" w:hAnsi="Gill Sans MT"/>
                <w:szCs w:val="24"/>
              </w:rPr>
            </w:pPr>
            <w:r w:rsidRPr="007861BA">
              <w:rPr>
                <w:rFonts w:ascii="Gill Sans MT" w:hAnsi="Gill Sans MT"/>
                <w:szCs w:val="24"/>
              </w:rPr>
              <w:t>Submit interim Request for Funds, Progress Report and draft deliverables</w:t>
            </w:r>
          </w:p>
        </w:tc>
        <w:tc>
          <w:tcPr>
            <w:tcW w:w="2245" w:type="dxa"/>
          </w:tcPr>
          <w:p w14:paraId="1D181DE2" w14:textId="181E454A" w:rsidR="00D63298" w:rsidRPr="007861BA" w:rsidRDefault="00D63298" w:rsidP="00EA50B2">
            <w:pPr>
              <w:rPr>
                <w:rFonts w:ascii="Gill Sans MT" w:hAnsi="Gill Sans MT"/>
                <w:b/>
                <w:bCs/>
                <w:szCs w:val="24"/>
              </w:rPr>
            </w:pPr>
          </w:p>
        </w:tc>
      </w:tr>
      <w:tr w:rsidR="00D63298" w:rsidRPr="007861BA" w14:paraId="724AA234" w14:textId="77777777" w:rsidTr="00473330">
        <w:trPr>
          <w:jc w:val="center"/>
        </w:trPr>
        <w:tc>
          <w:tcPr>
            <w:tcW w:w="7105" w:type="dxa"/>
          </w:tcPr>
          <w:p w14:paraId="3171DD52" w14:textId="77777777" w:rsidR="00D63298" w:rsidRPr="007861BA" w:rsidRDefault="00D63298" w:rsidP="00EA50B2">
            <w:pPr>
              <w:rPr>
                <w:rFonts w:ascii="Gill Sans MT" w:hAnsi="Gill Sans MT"/>
                <w:szCs w:val="24"/>
              </w:rPr>
            </w:pPr>
            <w:r w:rsidRPr="007861BA">
              <w:rPr>
                <w:rFonts w:ascii="Gill Sans MT" w:hAnsi="Gill Sans MT"/>
                <w:szCs w:val="24"/>
              </w:rPr>
              <w:t>Public review and comment</w:t>
            </w:r>
          </w:p>
        </w:tc>
        <w:tc>
          <w:tcPr>
            <w:tcW w:w="2245" w:type="dxa"/>
          </w:tcPr>
          <w:p w14:paraId="78446103" w14:textId="5C54E94B" w:rsidR="00D63298" w:rsidRPr="007861BA" w:rsidRDefault="00D63298" w:rsidP="00EA50B2">
            <w:pPr>
              <w:rPr>
                <w:rFonts w:ascii="Gill Sans MT" w:hAnsi="Gill Sans MT"/>
                <w:b/>
                <w:bCs/>
                <w:szCs w:val="24"/>
              </w:rPr>
            </w:pPr>
          </w:p>
        </w:tc>
      </w:tr>
      <w:tr w:rsidR="00D63298" w:rsidRPr="007861BA" w14:paraId="3F6CA8B5" w14:textId="77777777" w:rsidTr="00473330">
        <w:trPr>
          <w:jc w:val="center"/>
        </w:trPr>
        <w:tc>
          <w:tcPr>
            <w:tcW w:w="7105" w:type="dxa"/>
          </w:tcPr>
          <w:p w14:paraId="343D974F" w14:textId="77777777" w:rsidR="00D63298" w:rsidRPr="007861BA" w:rsidRDefault="00D63298" w:rsidP="00EA50B2">
            <w:pPr>
              <w:rPr>
                <w:rFonts w:ascii="Gill Sans MT" w:hAnsi="Gill Sans MT"/>
                <w:szCs w:val="24"/>
              </w:rPr>
            </w:pPr>
            <w:r w:rsidRPr="007861BA">
              <w:rPr>
                <w:rFonts w:ascii="Gill Sans MT" w:hAnsi="Gill Sans MT"/>
                <w:szCs w:val="24"/>
              </w:rPr>
              <w:t>Finalize deliverables</w:t>
            </w:r>
          </w:p>
        </w:tc>
        <w:tc>
          <w:tcPr>
            <w:tcW w:w="2245" w:type="dxa"/>
          </w:tcPr>
          <w:p w14:paraId="39E27343" w14:textId="4086D20A" w:rsidR="00D63298" w:rsidRPr="007861BA" w:rsidRDefault="00D63298" w:rsidP="00EA50B2">
            <w:pPr>
              <w:rPr>
                <w:rFonts w:ascii="Gill Sans MT" w:hAnsi="Gill Sans MT"/>
                <w:b/>
                <w:bCs/>
                <w:szCs w:val="24"/>
              </w:rPr>
            </w:pPr>
          </w:p>
        </w:tc>
      </w:tr>
      <w:tr w:rsidR="00D63298" w:rsidRPr="007861BA" w14:paraId="4B1C2CCF" w14:textId="77777777" w:rsidTr="00473330">
        <w:trPr>
          <w:jc w:val="center"/>
        </w:trPr>
        <w:tc>
          <w:tcPr>
            <w:tcW w:w="7105" w:type="dxa"/>
          </w:tcPr>
          <w:p w14:paraId="4690F9A7" w14:textId="77777777" w:rsidR="00D63298" w:rsidRPr="007861BA" w:rsidRDefault="00D63298" w:rsidP="00EA50B2">
            <w:pPr>
              <w:rPr>
                <w:rFonts w:ascii="Gill Sans MT" w:hAnsi="Gill Sans MT"/>
                <w:szCs w:val="24"/>
              </w:rPr>
            </w:pPr>
          </w:p>
        </w:tc>
        <w:tc>
          <w:tcPr>
            <w:tcW w:w="2245" w:type="dxa"/>
          </w:tcPr>
          <w:p w14:paraId="42C64399" w14:textId="77777777" w:rsidR="00D63298" w:rsidRPr="007861BA" w:rsidRDefault="00D63298" w:rsidP="00EA50B2">
            <w:pPr>
              <w:rPr>
                <w:rFonts w:ascii="Gill Sans MT" w:hAnsi="Gill Sans MT"/>
                <w:b/>
                <w:bCs/>
                <w:szCs w:val="24"/>
              </w:rPr>
            </w:pPr>
          </w:p>
        </w:tc>
      </w:tr>
      <w:tr w:rsidR="00D63298" w:rsidRPr="007861BA" w14:paraId="61BE5AA4" w14:textId="77777777" w:rsidTr="00473330">
        <w:trPr>
          <w:jc w:val="center"/>
        </w:trPr>
        <w:tc>
          <w:tcPr>
            <w:tcW w:w="7105" w:type="dxa"/>
          </w:tcPr>
          <w:p w14:paraId="12EFCE14" w14:textId="77777777" w:rsidR="00D63298" w:rsidRPr="007861BA" w:rsidRDefault="00D63298" w:rsidP="00EA50B2">
            <w:pPr>
              <w:rPr>
                <w:rFonts w:ascii="Gill Sans MT" w:hAnsi="Gill Sans MT"/>
                <w:b/>
                <w:bCs/>
                <w:szCs w:val="24"/>
              </w:rPr>
            </w:pPr>
            <w:r w:rsidRPr="007861BA">
              <w:rPr>
                <w:rFonts w:ascii="Gill Sans MT" w:hAnsi="Gill Sans MT"/>
                <w:b/>
                <w:bCs/>
                <w:szCs w:val="24"/>
              </w:rPr>
              <w:t>PROJECT CLOSE OUT</w:t>
            </w:r>
          </w:p>
        </w:tc>
        <w:tc>
          <w:tcPr>
            <w:tcW w:w="2245" w:type="dxa"/>
          </w:tcPr>
          <w:p w14:paraId="14C196AE" w14:textId="77777777" w:rsidR="00D63298" w:rsidRPr="007861BA" w:rsidRDefault="00D63298" w:rsidP="00EA50B2">
            <w:pPr>
              <w:rPr>
                <w:rFonts w:ascii="Gill Sans MT" w:hAnsi="Gill Sans MT"/>
                <w:b/>
                <w:bCs/>
                <w:szCs w:val="24"/>
              </w:rPr>
            </w:pPr>
          </w:p>
        </w:tc>
      </w:tr>
      <w:tr w:rsidR="00D63298" w:rsidRPr="007861BA" w14:paraId="07F5DE74" w14:textId="77777777" w:rsidTr="00473330">
        <w:trPr>
          <w:jc w:val="center"/>
        </w:trPr>
        <w:tc>
          <w:tcPr>
            <w:tcW w:w="7105" w:type="dxa"/>
          </w:tcPr>
          <w:p w14:paraId="5EA81FB7" w14:textId="77777777" w:rsidR="00D63298" w:rsidRPr="007861BA" w:rsidRDefault="00D63298" w:rsidP="00EA50B2">
            <w:pPr>
              <w:rPr>
                <w:rFonts w:ascii="Gill Sans MT" w:hAnsi="Gill Sans MT"/>
                <w:szCs w:val="24"/>
              </w:rPr>
            </w:pPr>
            <w:r w:rsidRPr="007861BA">
              <w:rPr>
                <w:rFonts w:ascii="Gill Sans MT" w:hAnsi="Gill Sans MT"/>
                <w:szCs w:val="24"/>
              </w:rPr>
              <w:t>Submit final deliverables</w:t>
            </w:r>
          </w:p>
        </w:tc>
        <w:tc>
          <w:tcPr>
            <w:tcW w:w="2245" w:type="dxa"/>
          </w:tcPr>
          <w:p w14:paraId="72D59D06" w14:textId="0F34A3C6" w:rsidR="00D63298" w:rsidRPr="007861BA" w:rsidRDefault="00D63298" w:rsidP="00EA50B2">
            <w:pPr>
              <w:rPr>
                <w:rFonts w:ascii="Gill Sans MT" w:hAnsi="Gill Sans MT"/>
                <w:b/>
                <w:bCs/>
                <w:szCs w:val="24"/>
              </w:rPr>
            </w:pPr>
          </w:p>
        </w:tc>
      </w:tr>
      <w:tr w:rsidR="00D63298" w:rsidRPr="007861BA" w14:paraId="0BAD1495" w14:textId="77777777" w:rsidTr="00473330">
        <w:trPr>
          <w:jc w:val="center"/>
        </w:trPr>
        <w:tc>
          <w:tcPr>
            <w:tcW w:w="7105" w:type="dxa"/>
          </w:tcPr>
          <w:p w14:paraId="7E63B193" w14:textId="77777777" w:rsidR="00D63298" w:rsidRPr="007861BA" w:rsidRDefault="00D63298" w:rsidP="00EA50B2">
            <w:pPr>
              <w:rPr>
                <w:rFonts w:ascii="Gill Sans MT" w:hAnsi="Gill Sans MT"/>
                <w:szCs w:val="24"/>
              </w:rPr>
            </w:pPr>
            <w:r w:rsidRPr="007861BA">
              <w:rPr>
                <w:rFonts w:ascii="Gill Sans MT" w:hAnsi="Gill Sans MT"/>
                <w:szCs w:val="24"/>
              </w:rPr>
              <w:t>Submit final Request for Funds and Completion Report</w:t>
            </w:r>
          </w:p>
        </w:tc>
        <w:tc>
          <w:tcPr>
            <w:tcW w:w="2245" w:type="dxa"/>
          </w:tcPr>
          <w:p w14:paraId="51A03F66" w14:textId="717BAA1C" w:rsidR="00D63298" w:rsidRPr="007861BA" w:rsidRDefault="00D63298" w:rsidP="00EA50B2">
            <w:pPr>
              <w:rPr>
                <w:rFonts w:ascii="Gill Sans MT" w:hAnsi="Gill Sans MT"/>
                <w:b/>
                <w:bCs/>
                <w:szCs w:val="24"/>
              </w:rPr>
            </w:pPr>
          </w:p>
        </w:tc>
      </w:tr>
    </w:tbl>
    <w:p w14:paraId="6C4627BD" w14:textId="77777777" w:rsidR="00D63298" w:rsidRDefault="00D63298">
      <w:pPr>
        <w:spacing w:line="273" w:lineRule="auto"/>
        <w:ind w:left="1879" w:right="1894"/>
        <w:jc w:val="center"/>
        <w:rPr>
          <w:sz w:val="20"/>
        </w:rPr>
      </w:pPr>
    </w:p>
    <w:p w14:paraId="6597BDB5" w14:textId="77777777" w:rsidR="00DF5AD5" w:rsidRDefault="00DF5AD5">
      <w:pPr>
        <w:pStyle w:val="BodyText"/>
        <w:spacing w:before="7"/>
        <w:rPr>
          <w:sz w:val="16"/>
        </w:rPr>
      </w:pPr>
    </w:p>
    <w:p w14:paraId="5E393919" w14:textId="77777777" w:rsidR="00445009" w:rsidRDefault="00445009"/>
    <w:sectPr w:rsidR="00445009">
      <w:pgSz w:w="12240" w:h="15840"/>
      <w:pgMar w:top="1020" w:right="600" w:bottom="1160" w:left="600" w:header="0" w:footer="9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7B8F0" w14:textId="77777777" w:rsidR="006D6C5F" w:rsidRDefault="006D6C5F">
      <w:r>
        <w:separator/>
      </w:r>
    </w:p>
  </w:endnote>
  <w:endnote w:type="continuationSeparator" w:id="0">
    <w:p w14:paraId="67279415" w14:textId="77777777" w:rsidR="006D6C5F" w:rsidRDefault="006D6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23E3B" w14:textId="77777777" w:rsidR="000B24A7" w:rsidRDefault="000B24A7">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D13C7" w14:textId="77777777" w:rsidR="00B972A1" w:rsidRDefault="00B972A1" w:rsidP="00B972A1">
    <w:pPr>
      <w:pStyle w:val="Footer"/>
      <w:jc w:val="center"/>
    </w:pPr>
  </w:p>
  <w:p w14:paraId="50CC86FE" w14:textId="31E8F27A" w:rsidR="00B972A1" w:rsidRPr="00B972A1" w:rsidRDefault="00B972A1" w:rsidP="00B972A1">
    <w:pPr>
      <w:pStyle w:val="Footer"/>
      <w:tabs>
        <w:tab w:val="clear" w:pos="4680"/>
        <w:tab w:val="clear" w:pos="9360"/>
        <w:tab w:val="left" w:pos="120"/>
        <w:tab w:val="center" w:pos="4440"/>
        <w:tab w:val="right" w:pos="9240"/>
      </w:tabs>
      <w:rPr>
        <w:bCs/>
        <w:sz w:val="20"/>
      </w:rPr>
    </w:pPr>
    <w:r w:rsidRPr="00AB60E8">
      <w:rPr>
        <w:sz w:val="20"/>
      </w:rPr>
      <w:t>Montana Department of Commerce</w:t>
    </w:r>
    <w:r w:rsidRPr="00AB60E8">
      <w:rPr>
        <w:b/>
        <w:sz w:val="20"/>
      </w:rPr>
      <w:tab/>
    </w:r>
    <w:r>
      <w:rPr>
        <w:b/>
        <w:sz w:val="20"/>
      </w:rPr>
      <w:t xml:space="preserve">                                                 </w:t>
    </w:r>
    <w:r w:rsidRPr="00AB60E8">
      <w:rPr>
        <w:sz w:val="20"/>
      </w:rPr>
      <w:t xml:space="preserve">Page </w:t>
    </w:r>
    <w:r w:rsidRPr="00AB60E8">
      <w:rPr>
        <w:sz w:val="20"/>
      </w:rPr>
      <w:fldChar w:fldCharType="begin"/>
    </w:r>
    <w:r w:rsidRPr="00AB60E8">
      <w:rPr>
        <w:sz w:val="20"/>
      </w:rPr>
      <w:instrText xml:space="preserve"> PAGE </w:instrText>
    </w:r>
    <w:r w:rsidRPr="00AB60E8">
      <w:rPr>
        <w:sz w:val="20"/>
      </w:rPr>
      <w:fldChar w:fldCharType="separate"/>
    </w:r>
    <w:r>
      <w:rPr>
        <w:sz w:val="20"/>
      </w:rPr>
      <w:t>1</w:t>
    </w:r>
    <w:r w:rsidRPr="00AB60E8">
      <w:rPr>
        <w:sz w:val="20"/>
      </w:rPr>
      <w:fldChar w:fldCharType="end"/>
    </w:r>
    <w:r w:rsidRPr="00AB60E8">
      <w:rPr>
        <w:sz w:val="20"/>
      </w:rPr>
      <w:t xml:space="preserve"> of </w:t>
    </w:r>
    <w:r w:rsidRPr="00AB60E8">
      <w:rPr>
        <w:sz w:val="20"/>
      </w:rPr>
      <w:fldChar w:fldCharType="begin"/>
    </w:r>
    <w:r w:rsidRPr="00AB60E8">
      <w:rPr>
        <w:sz w:val="20"/>
      </w:rPr>
      <w:instrText xml:space="preserve"> NUMPAGES  </w:instrText>
    </w:r>
    <w:r w:rsidRPr="00AB60E8">
      <w:rPr>
        <w:sz w:val="20"/>
      </w:rPr>
      <w:fldChar w:fldCharType="separate"/>
    </w:r>
    <w:r>
      <w:rPr>
        <w:sz w:val="20"/>
      </w:rPr>
      <w:t>11</w:t>
    </w:r>
    <w:r w:rsidRPr="00AB60E8">
      <w:rPr>
        <w:sz w:val="20"/>
      </w:rPr>
      <w:fldChar w:fldCharType="end"/>
    </w:r>
    <w:r w:rsidRPr="00AB60E8">
      <w:rPr>
        <w:b/>
        <w:sz w:val="20"/>
      </w:rPr>
      <w:tab/>
    </w:r>
    <w:r w:rsidRPr="00473330">
      <w:rPr>
        <w:bCs/>
        <w:sz w:val="20"/>
      </w:rPr>
      <w:t xml:space="preserve">     </w:t>
    </w:r>
  </w:p>
  <w:p w14:paraId="5163A5F9" w14:textId="4A01B4F7" w:rsidR="00B972A1" w:rsidRPr="00B972A1" w:rsidRDefault="00B972A1" w:rsidP="00B972A1">
    <w:pPr>
      <w:pStyle w:val="Footer"/>
      <w:tabs>
        <w:tab w:val="clear" w:pos="4680"/>
        <w:tab w:val="clear" w:pos="9360"/>
        <w:tab w:val="left" w:pos="120"/>
        <w:tab w:val="center" w:pos="4440"/>
        <w:tab w:val="right" w:pos="9240"/>
      </w:tabs>
      <w:rPr>
        <w:bCs/>
        <w:sz w:val="20"/>
      </w:rPr>
    </w:pPr>
    <w:r w:rsidRPr="00B972A1">
      <w:rPr>
        <w:bCs/>
        <w:sz w:val="20"/>
      </w:rPr>
      <w:t>Montana Emergency Tourism Assistance Program</w:t>
    </w:r>
    <w:r>
      <w:rPr>
        <w:bCs/>
        <w:sz w:val="20"/>
      </w:rPr>
      <w:tab/>
    </w:r>
    <w:r>
      <w:rPr>
        <w:bCs/>
        <w:sz w:val="20"/>
      </w:rPr>
      <w:tab/>
      <w:t xml:space="preserve">    Application and Guidelines</w:t>
    </w:r>
    <w:r w:rsidRPr="00B972A1">
      <w:rPr>
        <w:bCs/>
        <w:sz w:val="20"/>
      </w:rPr>
      <w:tab/>
    </w:r>
    <w:r w:rsidRPr="00B972A1">
      <w:rPr>
        <w:bCs/>
        <w:sz w:val="20"/>
      </w:rPr>
      <w:tab/>
    </w:r>
  </w:p>
  <w:p w14:paraId="76E32A47" w14:textId="77777777" w:rsidR="00B972A1" w:rsidRPr="00AB60E8" w:rsidRDefault="00B972A1" w:rsidP="00B972A1">
    <w:pPr>
      <w:pStyle w:val="Footer"/>
      <w:tabs>
        <w:tab w:val="clear" w:pos="4680"/>
        <w:tab w:val="clear" w:pos="9360"/>
        <w:tab w:val="left" w:pos="120"/>
        <w:tab w:val="center" w:pos="4440"/>
        <w:tab w:val="right" w:pos="9240"/>
      </w:tabs>
    </w:pPr>
    <w:r>
      <w:rPr>
        <w:sz w:val="20"/>
      </w:rPr>
      <w:tab/>
    </w:r>
    <w:r>
      <w:rPr>
        <w:sz w:val="20"/>
      </w:rPr>
      <w:tab/>
    </w:r>
  </w:p>
  <w:p w14:paraId="35700CC5" w14:textId="76351031" w:rsidR="00DF5AD5" w:rsidRDefault="00CA36AA">
    <w:pPr>
      <w:pStyle w:val="BodyText"/>
      <w:spacing w:line="14" w:lineRule="auto"/>
      <w:rPr>
        <w:sz w:val="19"/>
      </w:rPr>
    </w:pPr>
    <w:r>
      <w:rPr>
        <w:noProof/>
      </w:rPr>
      <mc:AlternateContent>
        <mc:Choice Requires="wps">
          <w:drawing>
            <wp:anchor distT="0" distB="0" distL="114300" distR="114300" simplePos="0" relativeHeight="486635520" behindDoc="1" locked="0" layoutInCell="1" allowOverlap="1" wp14:anchorId="3A37F048" wp14:editId="65BB4F0C">
              <wp:simplePos x="0" y="0"/>
              <wp:positionH relativeFrom="page">
                <wp:posOffset>444500</wp:posOffset>
              </wp:positionH>
              <wp:positionV relativeFrom="page">
                <wp:posOffset>9304655</wp:posOffset>
              </wp:positionV>
              <wp:extent cx="2976245" cy="152400"/>
              <wp:effectExtent l="0" t="0" r="0" b="0"/>
              <wp:wrapNone/>
              <wp:docPr id="46876797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624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D7B723" w14:textId="66E92B3F" w:rsidR="00DF5AD5" w:rsidRDefault="00DF5AD5">
                          <w:pPr>
                            <w:spacing w:line="223" w:lineRule="exact"/>
                            <w:ind w:left="2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3A37F048" id="_x0000_t202" coordsize="21600,21600" o:spt="202" path="m,l,21600r21600,l21600,xe">
              <v:stroke joinstyle="miter"/>
              <v:path gradientshapeok="t" o:connecttype="rect"/>
            </v:shapetype>
            <v:shape id="Text Box 6" o:spid="_x0000_s1026" type="#_x0000_t202" style="position:absolute;margin-left:35pt;margin-top:732.65pt;width:234.35pt;height:12pt;z-index:-16680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" filled="f" stroked="f">
              <v:textbox inset="0,0,0,0">
                <w:txbxContent>
                  <w:p w14:paraId="72D7B723" w14:textId="66E92B3F" w:rsidR="00DF5AD5" w:rsidRDefault="00DF5AD5">
                    <w:pPr>
                      <w:spacing w:line="223" w:lineRule="exact"/>
                      <w:ind w:left="20"/>
                      <w:rPr>
                        <w:sz w:val="20"/>
                      </w:rPr>
                    </w:pPr>
                  </w:p>
                </w:txbxContent>
              </v:textbox>
              <w10:wrap anchorx="page" anchory="page"/>
            </v:shape>
          </w:pict>
        </mc:Fallback>
      </mc:AlternateContent>
    </w:r>
    <w:r>
      <w:rPr>
        <w:noProof/>
      </w:rPr>
      <mc:AlternateContent>
        <mc:Choice Requires="wps">
          <w:drawing>
            <wp:anchor distT="0" distB="0" distL="114300" distR="114300" simplePos="0" relativeHeight="486636032" behindDoc="1" locked="0" layoutInCell="1" allowOverlap="1" wp14:anchorId="0F09BB1F" wp14:editId="19126F31">
              <wp:simplePos x="0" y="0"/>
              <wp:positionH relativeFrom="page">
                <wp:posOffset>4044315</wp:posOffset>
              </wp:positionH>
              <wp:positionV relativeFrom="page">
                <wp:posOffset>9304655</wp:posOffset>
              </wp:positionV>
              <wp:extent cx="140335" cy="152400"/>
              <wp:effectExtent l="0" t="0" r="0" b="0"/>
              <wp:wrapNone/>
              <wp:docPr id="163049876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55FFEE" w14:textId="1A2D0D18" w:rsidR="00DF5AD5" w:rsidRDefault="00DF5AD5">
                          <w:pPr>
                            <w:spacing w:line="223" w:lineRule="exact"/>
                            <w:ind w:left="6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F09BB1F" id="Text Box 5" o:spid="_x0000_s1027" type="#_x0000_t202" style="position:absolute;margin-left:318.45pt;margin-top:732.65pt;width:11.05pt;height:12pt;z-index:-16680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" filled="f" stroked="f">
              <v:textbox inset="0,0,0,0">
                <w:txbxContent>
                  <w:p w14:paraId="1C55FFEE" w14:textId="1A2D0D18" w:rsidR="00DF5AD5" w:rsidRDefault="00DF5AD5">
                    <w:pPr>
                      <w:spacing w:line="223" w:lineRule="exact"/>
                      <w:ind w:left="60"/>
                      <w:rPr>
                        <w:sz w:val="20"/>
                      </w:rPr>
                    </w:pPr>
                  </w:p>
                </w:txbxContent>
              </v:textbox>
              <w10:wrap anchorx="page" anchory="page"/>
            </v:shape>
          </w:pict>
        </mc:Fallback>
      </mc:AlternateContent>
    </w:r>
    <w:r>
      <w:rPr>
        <w:noProof/>
      </w:rPr>
      <mc:AlternateContent>
        <mc:Choice Requires="wps">
          <w:drawing>
            <wp:anchor distT="0" distB="0" distL="114300" distR="114300" simplePos="0" relativeHeight="486636544" behindDoc="1" locked="0" layoutInCell="1" allowOverlap="1" wp14:anchorId="035C5A40" wp14:editId="69C01A90">
              <wp:simplePos x="0" y="0"/>
              <wp:positionH relativeFrom="page">
                <wp:posOffset>5865495</wp:posOffset>
              </wp:positionH>
              <wp:positionV relativeFrom="page">
                <wp:posOffset>9304655</wp:posOffset>
              </wp:positionV>
              <wp:extent cx="1405255" cy="152400"/>
              <wp:effectExtent l="0" t="0" r="0" b="0"/>
              <wp:wrapNone/>
              <wp:docPr id="99883972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525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0747E1" w14:textId="278C4A0B" w:rsidR="00407808" w:rsidRDefault="00407808" w:rsidP="00473330">
                          <w:pPr>
                            <w:spacing w:line="223" w:lineRule="exact"/>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35C5A40" id="Text Box 4" o:spid="_x0000_s1028" type="#_x0000_t202" style="position:absolute;margin-left:461.85pt;margin-top:732.65pt;width:110.65pt;height:12pt;z-index:-16679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" filled="f" stroked="f">
              <v:textbox inset="0,0,0,0">
                <w:txbxContent>
                  <w:p w14:paraId="440747E1" w14:textId="278C4A0B" w:rsidR="00407808" w:rsidRDefault="00407808" w:rsidP="00473330">
                    <w:pPr>
                      <w:spacing w:line="223" w:lineRule="exact"/>
                      <w:rPr>
                        <w:sz w:val="2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367FC" w14:textId="294A886F" w:rsidR="00DF5AD5" w:rsidRDefault="00DF5AD5">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676AE" w14:textId="77777777" w:rsidR="006D6C5F" w:rsidRDefault="006D6C5F">
      <w:r>
        <w:separator/>
      </w:r>
    </w:p>
  </w:footnote>
  <w:footnote w:type="continuationSeparator" w:id="0">
    <w:p w14:paraId="7F2AF040" w14:textId="77777777" w:rsidR="006D6C5F" w:rsidRDefault="006D6C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4E422E"/>
    <w:multiLevelType w:val="hybridMultilevel"/>
    <w:tmpl w:val="9D56839E"/>
    <w:lvl w:ilvl="0" w:tplc="BBBE134E">
      <w:numFmt w:val="bullet"/>
      <w:lvlText w:val="•"/>
      <w:lvlJc w:val="left"/>
      <w:pPr>
        <w:ind w:left="2519" w:hanging="360"/>
      </w:pPr>
      <w:rPr>
        <w:rFonts w:ascii="Calibri" w:eastAsia="Calibri" w:hAnsi="Calibri" w:cs="Calibri" w:hint="default"/>
        <w:sz w:val="24"/>
        <w:szCs w:val="24"/>
      </w:rPr>
    </w:lvl>
    <w:lvl w:ilvl="1" w:tplc="04090003" w:tentative="1">
      <w:start w:val="1"/>
      <w:numFmt w:val="bullet"/>
      <w:lvlText w:val="o"/>
      <w:lvlJc w:val="left"/>
      <w:pPr>
        <w:ind w:left="3239" w:hanging="360"/>
      </w:pPr>
      <w:rPr>
        <w:rFonts w:ascii="Courier New" w:hAnsi="Courier New" w:cs="Courier New" w:hint="default"/>
      </w:rPr>
    </w:lvl>
    <w:lvl w:ilvl="2" w:tplc="04090005" w:tentative="1">
      <w:start w:val="1"/>
      <w:numFmt w:val="bullet"/>
      <w:lvlText w:val=""/>
      <w:lvlJc w:val="left"/>
      <w:pPr>
        <w:ind w:left="3959" w:hanging="360"/>
      </w:pPr>
      <w:rPr>
        <w:rFonts w:ascii="Wingdings" w:hAnsi="Wingdings" w:hint="default"/>
      </w:rPr>
    </w:lvl>
    <w:lvl w:ilvl="3" w:tplc="04090001" w:tentative="1">
      <w:start w:val="1"/>
      <w:numFmt w:val="bullet"/>
      <w:lvlText w:val=""/>
      <w:lvlJc w:val="left"/>
      <w:pPr>
        <w:ind w:left="4679" w:hanging="360"/>
      </w:pPr>
      <w:rPr>
        <w:rFonts w:ascii="Symbol" w:hAnsi="Symbol" w:hint="default"/>
      </w:rPr>
    </w:lvl>
    <w:lvl w:ilvl="4" w:tplc="04090003" w:tentative="1">
      <w:start w:val="1"/>
      <w:numFmt w:val="bullet"/>
      <w:lvlText w:val="o"/>
      <w:lvlJc w:val="left"/>
      <w:pPr>
        <w:ind w:left="5399" w:hanging="360"/>
      </w:pPr>
      <w:rPr>
        <w:rFonts w:ascii="Courier New" w:hAnsi="Courier New" w:cs="Courier New" w:hint="default"/>
      </w:rPr>
    </w:lvl>
    <w:lvl w:ilvl="5" w:tplc="04090005" w:tentative="1">
      <w:start w:val="1"/>
      <w:numFmt w:val="bullet"/>
      <w:lvlText w:val=""/>
      <w:lvlJc w:val="left"/>
      <w:pPr>
        <w:ind w:left="6119" w:hanging="360"/>
      </w:pPr>
      <w:rPr>
        <w:rFonts w:ascii="Wingdings" w:hAnsi="Wingdings" w:hint="default"/>
      </w:rPr>
    </w:lvl>
    <w:lvl w:ilvl="6" w:tplc="04090001" w:tentative="1">
      <w:start w:val="1"/>
      <w:numFmt w:val="bullet"/>
      <w:lvlText w:val=""/>
      <w:lvlJc w:val="left"/>
      <w:pPr>
        <w:ind w:left="6839" w:hanging="360"/>
      </w:pPr>
      <w:rPr>
        <w:rFonts w:ascii="Symbol" w:hAnsi="Symbol" w:hint="default"/>
      </w:rPr>
    </w:lvl>
    <w:lvl w:ilvl="7" w:tplc="04090003" w:tentative="1">
      <w:start w:val="1"/>
      <w:numFmt w:val="bullet"/>
      <w:lvlText w:val="o"/>
      <w:lvlJc w:val="left"/>
      <w:pPr>
        <w:ind w:left="7559" w:hanging="360"/>
      </w:pPr>
      <w:rPr>
        <w:rFonts w:ascii="Courier New" w:hAnsi="Courier New" w:cs="Courier New" w:hint="default"/>
      </w:rPr>
    </w:lvl>
    <w:lvl w:ilvl="8" w:tplc="04090005" w:tentative="1">
      <w:start w:val="1"/>
      <w:numFmt w:val="bullet"/>
      <w:lvlText w:val=""/>
      <w:lvlJc w:val="left"/>
      <w:pPr>
        <w:ind w:left="8279" w:hanging="360"/>
      </w:pPr>
      <w:rPr>
        <w:rFonts w:ascii="Wingdings" w:hAnsi="Wingdings" w:hint="default"/>
      </w:rPr>
    </w:lvl>
  </w:abstractNum>
  <w:abstractNum w:abstractNumId="1" w15:restartNumberingAfterBreak="0">
    <w:nsid w:val="33DA72ED"/>
    <w:multiLevelType w:val="hybridMultilevel"/>
    <w:tmpl w:val="8D707C36"/>
    <w:lvl w:ilvl="0" w:tplc="84C27FE8">
      <w:start w:val="2"/>
      <w:numFmt w:val="lowerRoman"/>
      <w:lvlText w:val="(%1)"/>
      <w:lvlJc w:val="left"/>
      <w:pPr>
        <w:ind w:left="119" w:hanging="283"/>
      </w:pPr>
      <w:rPr>
        <w:rFonts w:ascii="Calibri" w:eastAsia="Calibri" w:hAnsi="Calibri" w:cs="Calibri" w:hint="default"/>
        <w:spacing w:val="-1"/>
        <w:w w:val="100"/>
        <w:sz w:val="22"/>
        <w:szCs w:val="22"/>
        <w:lang w:val="en-US" w:eastAsia="en-US" w:bidi="ar-SA"/>
      </w:rPr>
    </w:lvl>
    <w:lvl w:ilvl="1" w:tplc="543C04B6">
      <w:start w:val="1"/>
      <w:numFmt w:val="upperRoman"/>
      <w:lvlText w:val="%2."/>
      <w:lvlJc w:val="left"/>
      <w:pPr>
        <w:ind w:left="839" w:hanging="471"/>
        <w:jc w:val="right"/>
      </w:pPr>
      <w:rPr>
        <w:rFonts w:ascii="Calibri" w:eastAsia="Calibri" w:hAnsi="Calibri" w:cs="Calibri" w:hint="default"/>
        <w:spacing w:val="-1"/>
        <w:w w:val="100"/>
        <w:sz w:val="22"/>
        <w:szCs w:val="22"/>
        <w:lang w:val="en-US" w:eastAsia="en-US" w:bidi="ar-SA"/>
      </w:rPr>
    </w:lvl>
    <w:lvl w:ilvl="2" w:tplc="1A2A27C8">
      <w:numFmt w:val="bullet"/>
      <w:lvlText w:val="•"/>
      <w:lvlJc w:val="left"/>
      <w:pPr>
        <w:ind w:left="1973" w:hanging="471"/>
      </w:pPr>
      <w:rPr>
        <w:rFonts w:hint="default"/>
        <w:lang w:val="en-US" w:eastAsia="en-US" w:bidi="ar-SA"/>
      </w:rPr>
    </w:lvl>
    <w:lvl w:ilvl="3" w:tplc="6850309C">
      <w:numFmt w:val="bullet"/>
      <w:lvlText w:val="•"/>
      <w:lvlJc w:val="left"/>
      <w:pPr>
        <w:ind w:left="3106" w:hanging="471"/>
      </w:pPr>
      <w:rPr>
        <w:rFonts w:hint="default"/>
        <w:lang w:val="en-US" w:eastAsia="en-US" w:bidi="ar-SA"/>
      </w:rPr>
    </w:lvl>
    <w:lvl w:ilvl="4" w:tplc="2ED0507C">
      <w:numFmt w:val="bullet"/>
      <w:lvlText w:val="•"/>
      <w:lvlJc w:val="left"/>
      <w:pPr>
        <w:ind w:left="4240" w:hanging="471"/>
      </w:pPr>
      <w:rPr>
        <w:rFonts w:hint="default"/>
        <w:lang w:val="en-US" w:eastAsia="en-US" w:bidi="ar-SA"/>
      </w:rPr>
    </w:lvl>
    <w:lvl w:ilvl="5" w:tplc="050CEBEA">
      <w:numFmt w:val="bullet"/>
      <w:lvlText w:val="•"/>
      <w:lvlJc w:val="left"/>
      <w:pPr>
        <w:ind w:left="5373" w:hanging="471"/>
      </w:pPr>
      <w:rPr>
        <w:rFonts w:hint="default"/>
        <w:lang w:val="en-US" w:eastAsia="en-US" w:bidi="ar-SA"/>
      </w:rPr>
    </w:lvl>
    <w:lvl w:ilvl="6" w:tplc="2B64E958">
      <w:numFmt w:val="bullet"/>
      <w:lvlText w:val="•"/>
      <w:lvlJc w:val="left"/>
      <w:pPr>
        <w:ind w:left="6506" w:hanging="471"/>
      </w:pPr>
      <w:rPr>
        <w:rFonts w:hint="default"/>
        <w:lang w:val="en-US" w:eastAsia="en-US" w:bidi="ar-SA"/>
      </w:rPr>
    </w:lvl>
    <w:lvl w:ilvl="7" w:tplc="6130D6B2">
      <w:numFmt w:val="bullet"/>
      <w:lvlText w:val="•"/>
      <w:lvlJc w:val="left"/>
      <w:pPr>
        <w:ind w:left="7640" w:hanging="471"/>
      </w:pPr>
      <w:rPr>
        <w:rFonts w:hint="default"/>
        <w:lang w:val="en-US" w:eastAsia="en-US" w:bidi="ar-SA"/>
      </w:rPr>
    </w:lvl>
    <w:lvl w:ilvl="8" w:tplc="2430B656">
      <w:numFmt w:val="bullet"/>
      <w:lvlText w:val="•"/>
      <w:lvlJc w:val="left"/>
      <w:pPr>
        <w:ind w:left="8773" w:hanging="471"/>
      </w:pPr>
      <w:rPr>
        <w:rFonts w:hint="default"/>
        <w:lang w:val="en-US" w:eastAsia="en-US" w:bidi="ar-SA"/>
      </w:rPr>
    </w:lvl>
  </w:abstractNum>
  <w:abstractNum w:abstractNumId="2" w15:restartNumberingAfterBreak="0">
    <w:nsid w:val="38CC3341"/>
    <w:multiLevelType w:val="hybridMultilevel"/>
    <w:tmpl w:val="F06CF646"/>
    <w:lvl w:ilvl="0" w:tplc="7D20CDE6">
      <w:start w:val="1"/>
      <w:numFmt w:val="upperRoman"/>
      <w:lvlText w:val="%1."/>
      <w:lvlJc w:val="left"/>
      <w:pPr>
        <w:ind w:left="839" w:hanging="471"/>
        <w:jc w:val="right"/>
      </w:pPr>
      <w:rPr>
        <w:rFonts w:ascii="Calibri" w:eastAsia="Calibri" w:hAnsi="Calibri" w:cs="Calibri" w:hint="default"/>
        <w:spacing w:val="-1"/>
        <w:w w:val="100"/>
        <w:sz w:val="22"/>
        <w:szCs w:val="22"/>
        <w:lang w:val="en-US" w:eastAsia="en-US" w:bidi="ar-SA"/>
      </w:rPr>
    </w:lvl>
    <w:lvl w:ilvl="1" w:tplc="AAF62A02">
      <w:numFmt w:val="bullet"/>
      <w:lvlText w:val="•"/>
      <w:lvlJc w:val="left"/>
      <w:pPr>
        <w:ind w:left="1860" w:hanging="471"/>
      </w:pPr>
      <w:rPr>
        <w:rFonts w:hint="default"/>
        <w:lang w:val="en-US" w:eastAsia="en-US" w:bidi="ar-SA"/>
      </w:rPr>
    </w:lvl>
    <w:lvl w:ilvl="2" w:tplc="0674D112">
      <w:numFmt w:val="bullet"/>
      <w:lvlText w:val="•"/>
      <w:lvlJc w:val="left"/>
      <w:pPr>
        <w:ind w:left="2880" w:hanging="471"/>
      </w:pPr>
      <w:rPr>
        <w:rFonts w:hint="default"/>
        <w:lang w:val="en-US" w:eastAsia="en-US" w:bidi="ar-SA"/>
      </w:rPr>
    </w:lvl>
    <w:lvl w:ilvl="3" w:tplc="52F4F590">
      <w:numFmt w:val="bullet"/>
      <w:lvlText w:val="•"/>
      <w:lvlJc w:val="left"/>
      <w:pPr>
        <w:ind w:left="3900" w:hanging="471"/>
      </w:pPr>
      <w:rPr>
        <w:rFonts w:hint="default"/>
        <w:lang w:val="en-US" w:eastAsia="en-US" w:bidi="ar-SA"/>
      </w:rPr>
    </w:lvl>
    <w:lvl w:ilvl="4" w:tplc="58F05224">
      <w:numFmt w:val="bullet"/>
      <w:lvlText w:val="•"/>
      <w:lvlJc w:val="left"/>
      <w:pPr>
        <w:ind w:left="4920" w:hanging="471"/>
      </w:pPr>
      <w:rPr>
        <w:rFonts w:hint="default"/>
        <w:lang w:val="en-US" w:eastAsia="en-US" w:bidi="ar-SA"/>
      </w:rPr>
    </w:lvl>
    <w:lvl w:ilvl="5" w:tplc="87A06D00">
      <w:numFmt w:val="bullet"/>
      <w:lvlText w:val="•"/>
      <w:lvlJc w:val="left"/>
      <w:pPr>
        <w:ind w:left="5940" w:hanging="471"/>
      </w:pPr>
      <w:rPr>
        <w:rFonts w:hint="default"/>
        <w:lang w:val="en-US" w:eastAsia="en-US" w:bidi="ar-SA"/>
      </w:rPr>
    </w:lvl>
    <w:lvl w:ilvl="6" w:tplc="185A7638">
      <w:numFmt w:val="bullet"/>
      <w:lvlText w:val="•"/>
      <w:lvlJc w:val="left"/>
      <w:pPr>
        <w:ind w:left="6960" w:hanging="471"/>
      </w:pPr>
      <w:rPr>
        <w:rFonts w:hint="default"/>
        <w:lang w:val="en-US" w:eastAsia="en-US" w:bidi="ar-SA"/>
      </w:rPr>
    </w:lvl>
    <w:lvl w:ilvl="7" w:tplc="A28A3222">
      <w:numFmt w:val="bullet"/>
      <w:lvlText w:val="•"/>
      <w:lvlJc w:val="left"/>
      <w:pPr>
        <w:ind w:left="7980" w:hanging="471"/>
      </w:pPr>
      <w:rPr>
        <w:rFonts w:hint="default"/>
        <w:lang w:val="en-US" w:eastAsia="en-US" w:bidi="ar-SA"/>
      </w:rPr>
    </w:lvl>
    <w:lvl w:ilvl="8" w:tplc="892A9A76">
      <w:numFmt w:val="bullet"/>
      <w:lvlText w:val="•"/>
      <w:lvlJc w:val="left"/>
      <w:pPr>
        <w:ind w:left="9000" w:hanging="471"/>
      </w:pPr>
      <w:rPr>
        <w:rFonts w:hint="default"/>
        <w:lang w:val="en-US" w:eastAsia="en-US" w:bidi="ar-SA"/>
      </w:rPr>
    </w:lvl>
  </w:abstractNum>
  <w:abstractNum w:abstractNumId="3" w15:restartNumberingAfterBreak="0">
    <w:nsid w:val="3BA20841"/>
    <w:multiLevelType w:val="hybridMultilevel"/>
    <w:tmpl w:val="B28AE69E"/>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4" w15:restartNumberingAfterBreak="0">
    <w:nsid w:val="3C07074B"/>
    <w:multiLevelType w:val="hybridMultilevel"/>
    <w:tmpl w:val="E474D578"/>
    <w:lvl w:ilvl="0" w:tplc="04090013">
      <w:start w:val="1"/>
      <w:numFmt w:val="upperRoman"/>
      <w:lvlText w:val="%1."/>
      <w:lvlJc w:val="right"/>
      <w:pPr>
        <w:ind w:left="1199" w:hanging="360"/>
      </w:pPr>
    </w:lvl>
    <w:lvl w:ilvl="1" w:tplc="04090019" w:tentative="1">
      <w:start w:val="1"/>
      <w:numFmt w:val="lowerLetter"/>
      <w:lvlText w:val="%2."/>
      <w:lvlJc w:val="left"/>
      <w:pPr>
        <w:ind w:left="1919" w:hanging="360"/>
      </w:pPr>
    </w:lvl>
    <w:lvl w:ilvl="2" w:tplc="0409001B" w:tentative="1">
      <w:start w:val="1"/>
      <w:numFmt w:val="lowerRoman"/>
      <w:lvlText w:val="%3."/>
      <w:lvlJc w:val="right"/>
      <w:pPr>
        <w:ind w:left="2639" w:hanging="180"/>
      </w:pPr>
    </w:lvl>
    <w:lvl w:ilvl="3" w:tplc="0409000F" w:tentative="1">
      <w:start w:val="1"/>
      <w:numFmt w:val="decimal"/>
      <w:lvlText w:val="%4."/>
      <w:lvlJc w:val="left"/>
      <w:pPr>
        <w:ind w:left="3359" w:hanging="360"/>
      </w:pPr>
    </w:lvl>
    <w:lvl w:ilvl="4" w:tplc="04090019" w:tentative="1">
      <w:start w:val="1"/>
      <w:numFmt w:val="lowerLetter"/>
      <w:lvlText w:val="%5."/>
      <w:lvlJc w:val="left"/>
      <w:pPr>
        <w:ind w:left="4079" w:hanging="360"/>
      </w:pPr>
    </w:lvl>
    <w:lvl w:ilvl="5" w:tplc="0409001B" w:tentative="1">
      <w:start w:val="1"/>
      <w:numFmt w:val="lowerRoman"/>
      <w:lvlText w:val="%6."/>
      <w:lvlJc w:val="right"/>
      <w:pPr>
        <w:ind w:left="4799" w:hanging="180"/>
      </w:pPr>
    </w:lvl>
    <w:lvl w:ilvl="6" w:tplc="0409000F" w:tentative="1">
      <w:start w:val="1"/>
      <w:numFmt w:val="decimal"/>
      <w:lvlText w:val="%7."/>
      <w:lvlJc w:val="left"/>
      <w:pPr>
        <w:ind w:left="5519" w:hanging="360"/>
      </w:pPr>
    </w:lvl>
    <w:lvl w:ilvl="7" w:tplc="04090019" w:tentative="1">
      <w:start w:val="1"/>
      <w:numFmt w:val="lowerLetter"/>
      <w:lvlText w:val="%8."/>
      <w:lvlJc w:val="left"/>
      <w:pPr>
        <w:ind w:left="6239" w:hanging="360"/>
      </w:pPr>
    </w:lvl>
    <w:lvl w:ilvl="8" w:tplc="0409001B" w:tentative="1">
      <w:start w:val="1"/>
      <w:numFmt w:val="lowerRoman"/>
      <w:lvlText w:val="%9."/>
      <w:lvlJc w:val="right"/>
      <w:pPr>
        <w:ind w:left="6959" w:hanging="180"/>
      </w:pPr>
    </w:lvl>
  </w:abstractNum>
  <w:abstractNum w:abstractNumId="5" w15:restartNumberingAfterBreak="0">
    <w:nsid w:val="4A567E69"/>
    <w:multiLevelType w:val="hybridMultilevel"/>
    <w:tmpl w:val="3F5AE400"/>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6" w15:restartNumberingAfterBreak="0">
    <w:nsid w:val="4FF8156E"/>
    <w:multiLevelType w:val="hybridMultilevel"/>
    <w:tmpl w:val="8468EF3E"/>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7" w15:restartNumberingAfterBreak="0">
    <w:nsid w:val="503D6EEA"/>
    <w:multiLevelType w:val="hybridMultilevel"/>
    <w:tmpl w:val="C63A48DA"/>
    <w:lvl w:ilvl="0" w:tplc="4F1E9FF6">
      <w:numFmt w:val="bullet"/>
      <w:lvlText w:val=""/>
      <w:lvlJc w:val="left"/>
      <w:pPr>
        <w:ind w:left="839" w:hanging="361"/>
      </w:pPr>
      <w:rPr>
        <w:rFonts w:ascii="Symbol" w:eastAsia="Symbol" w:hAnsi="Symbol" w:cs="Symbol" w:hint="default"/>
        <w:w w:val="100"/>
        <w:sz w:val="22"/>
        <w:szCs w:val="22"/>
        <w:lang w:val="en-US" w:eastAsia="en-US" w:bidi="ar-SA"/>
      </w:rPr>
    </w:lvl>
    <w:lvl w:ilvl="1" w:tplc="370ACE56">
      <w:numFmt w:val="bullet"/>
      <w:lvlText w:val="•"/>
      <w:lvlJc w:val="left"/>
      <w:pPr>
        <w:ind w:left="1860" w:hanging="361"/>
      </w:pPr>
      <w:rPr>
        <w:rFonts w:hint="default"/>
        <w:lang w:val="en-US" w:eastAsia="en-US" w:bidi="ar-SA"/>
      </w:rPr>
    </w:lvl>
    <w:lvl w:ilvl="2" w:tplc="78F4960C">
      <w:numFmt w:val="bullet"/>
      <w:lvlText w:val="•"/>
      <w:lvlJc w:val="left"/>
      <w:pPr>
        <w:ind w:left="2880" w:hanging="361"/>
      </w:pPr>
      <w:rPr>
        <w:rFonts w:hint="default"/>
        <w:lang w:val="en-US" w:eastAsia="en-US" w:bidi="ar-SA"/>
      </w:rPr>
    </w:lvl>
    <w:lvl w:ilvl="3" w:tplc="E51E6E5E">
      <w:numFmt w:val="bullet"/>
      <w:lvlText w:val="•"/>
      <w:lvlJc w:val="left"/>
      <w:pPr>
        <w:ind w:left="3900" w:hanging="361"/>
      </w:pPr>
      <w:rPr>
        <w:rFonts w:hint="default"/>
        <w:lang w:val="en-US" w:eastAsia="en-US" w:bidi="ar-SA"/>
      </w:rPr>
    </w:lvl>
    <w:lvl w:ilvl="4" w:tplc="9E0A591C">
      <w:numFmt w:val="bullet"/>
      <w:lvlText w:val="•"/>
      <w:lvlJc w:val="left"/>
      <w:pPr>
        <w:ind w:left="4920" w:hanging="361"/>
      </w:pPr>
      <w:rPr>
        <w:rFonts w:hint="default"/>
        <w:lang w:val="en-US" w:eastAsia="en-US" w:bidi="ar-SA"/>
      </w:rPr>
    </w:lvl>
    <w:lvl w:ilvl="5" w:tplc="E4A4E540">
      <w:numFmt w:val="bullet"/>
      <w:lvlText w:val="•"/>
      <w:lvlJc w:val="left"/>
      <w:pPr>
        <w:ind w:left="5940" w:hanging="361"/>
      </w:pPr>
      <w:rPr>
        <w:rFonts w:hint="default"/>
        <w:lang w:val="en-US" w:eastAsia="en-US" w:bidi="ar-SA"/>
      </w:rPr>
    </w:lvl>
    <w:lvl w:ilvl="6" w:tplc="6E8A09E0">
      <w:numFmt w:val="bullet"/>
      <w:lvlText w:val="•"/>
      <w:lvlJc w:val="left"/>
      <w:pPr>
        <w:ind w:left="6960" w:hanging="361"/>
      </w:pPr>
      <w:rPr>
        <w:rFonts w:hint="default"/>
        <w:lang w:val="en-US" w:eastAsia="en-US" w:bidi="ar-SA"/>
      </w:rPr>
    </w:lvl>
    <w:lvl w:ilvl="7" w:tplc="45E8678C">
      <w:numFmt w:val="bullet"/>
      <w:lvlText w:val="•"/>
      <w:lvlJc w:val="left"/>
      <w:pPr>
        <w:ind w:left="7980" w:hanging="361"/>
      </w:pPr>
      <w:rPr>
        <w:rFonts w:hint="default"/>
        <w:lang w:val="en-US" w:eastAsia="en-US" w:bidi="ar-SA"/>
      </w:rPr>
    </w:lvl>
    <w:lvl w:ilvl="8" w:tplc="054A3EB8">
      <w:numFmt w:val="bullet"/>
      <w:lvlText w:val="•"/>
      <w:lvlJc w:val="left"/>
      <w:pPr>
        <w:ind w:left="9000" w:hanging="361"/>
      </w:pPr>
      <w:rPr>
        <w:rFonts w:hint="default"/>
        <w:lang w:val="en-US" w:eastAsia="en-US" w:bidi="ar-SA"/>
      </w:rPr>
    </w:lvl>
  </w:abstractNum>
  <w:abstractNum w:abstractNumId="8" w15:restartNumberingAfterBreak="0">
    <w:nsid w:val="5347155D"/>
    <w:multiLevelType w:val="hybridMultilevel"/>
    <w:tmpl w:val="A388321C"/>
    <w:lvl w:ilvl="0" w:tplc="A234478E">
      <w:start w:val="1"/>
      <w:numFmt w:val="lowerRoman"/>
      <w:lvlText w:val="%1."/>
      <w:lvlJc w:val="left"/>
      <w:pPr>
        <w:ind w:left="997" w:hanging="156"/>
      </w:pPr>
      <w:rPr>
        <w:rFonts w:ascii="Calibri" w:eastAsia="Calibri" w:hAnsi="Calibri" w:cs="Calibri" w:hint="default"/>
        <w:spacing w:val="-1"/>
        <w:w w:val="100"/>
        <w:sz w:val="22"/>
        <w:szCs w:val="22"/>
        <w:lang w:val="en-US" w:eastAsia="en-US" w:bidi="ar-SA"/>
      </w:rPr>
    </w:lvl>
    <w:lvl w:ilvl="1" w:tplc="8B22321E">
      <w:numFmt w:val="bullet"/>
      <w:lvlText w:val="•"/>
      <w:lvlJc w:val="left"/>
      <w:pPr>
        <w:ind w:left="2004" w:hanging="156"/>
      </w:pPr>
      <w:rPr>
        <w:rFonts w:hint="default"/>
        <w:lang w:val="en-US" w:eastAsia="en-US" w:bidi="ar-SA"/>
      </w:rPr>
    </w:lvl>
    <w:lvl w:ilvl="2" w:tplc="05FCFD5E">
      <w:numFmt w:val="bullet"/>
      <w:lvlText w:val="•"/>
      <w:lvlJc w:val="left"/>
      <w:pPr>
        <w:ind w:left="3008" w:hanging="156"/>
      </w:pPr>
      <w:rPr>
        <w:rFonts w:hint="default"/>
        <w:lang w:val="en-US" w:eastAsia="en-US" w:bidi="ar-SA"/>
      </w:rPr>
    </w:lvl>
    <w:lvl w:ilvl="3" w:tplc="958A716A">
      <w:numFmt w:val="bullet"/>
      <w:lvlText w:val="•"/>
      <w:lvlJc w:val="left"/>
      <w:pPr>
        <w:ind w:left="4012" w:hanging="156"/>
      </w:pPr>
      <w:rPr>
        <w:rFonts w:hint="default"/>
        <w:lang w:val="en-US" w:eastAsia="en-US" w:bidi="ar-SA"/>
      </w:rPr>
    </w:lvl>
    <w:lvl w:ilvl="4" w:tplc="55B21DD4">
      <w:numFmt w:val="bullet"/>
      <w:lvlText w:val="•"/>
      <w:lvlJc w:val="left"/>
      <w:pPr>
        <w:ind w:left="5016" w:hanging="156"/>
      </w:pPr>
      <w:rPr>
        <w:rFonts w:hint="default"/>
        <w:lang w:val="en-US" w:eastAsia="en-US" w:bidi="ar-SA"/>
      </w:rPr>
    </w:lvl>
    <w:lvl w:ilvl="5" w:tplc="9446D588">
      <w:numFmt w:val="bullet"/>
      <w:lvlText w:val="•"/>
      <w:lvlJc w:val="left"/>
      <w:pPr>
        <w:ind w:left="6020" w:hanging="156"/>
      </w:pPr>
      <w:rPr>
        <w:rFonts w:hint="default"/>
        <w:lang w:val="en-US" w:eastAsia="en-US" w:bidi="ar-SA"/>
      </w:rPr>
    </w:lvl>
    <w:lvl w:ilvl="6" w:tplc="465EEED8">
      <w:numFmt w:val="bullet"/>
      <w:lvlText w:val="•"/>
      <w:lvlJc w:val="left"/>
      <w:pPr>
        <w:ind w:left="7024" w:hanging="156"/>
      </w:pPr>
      <w:rPr>
        <w:rFonts w:hint="default"/>
        <w:lang w:val="en-US" w:eastAsia="en-US" w:bidi="ar-SA"/>
      </w:rPr>
    </w:lvl>
    <w:lvl w:ilvl="7" w:tplc="9394FB36">
      <w:numFmt w:val="bullet"/>
      <w:lvlText w:val="•"/>
      <w:lvlJc w:val="left"/>
      <w:pPr>
        <w:ind w:left="8028" w:hanging="156"/>
      </w:pPr>
      <w:rPr>
        <w:rFonts w:hint="default"/>
        <w:lang w:val="en-US" w:eastAsia="en-US" w:bidi="ar-SA"/>
      </w:rPr>
    </w:lvl>
    <w:lvl w:ilvl="8" w:tplc="0C407050">
      <w:numFmt w:val="bullet"/>
      <w:lvlText w:val="•"/>
      <w:lvlJc w:val="left"/>
      <w:pPr>
        <w:ind w:left="9032" w:hanging="156"/>
      </w:pPr>
      <w:rPr>
        <w:rFonts w:hint="default"/>
        <w:lang w:val="en-US" w:eastAsia="en-US" w:bidi="ar-SA"/>
      </w:rPr>
    </w:lvl>
  </w:abstractNum>
  <w:abstractNum w:abstractNumId="9" w15:restartNumberingAfterBreak="0">
    <w:nsid w:val="641D0168"/>
    <w:multiLevelType w:val="multilevel"/>
    <w:tmpl w:val="49F83C88"/>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0" w15:restartNumberingAfterBreak="0">
    <w:nsid w:val="659C6E5D"/>
    <w:multiLevelType w:val="hybridMultilevel"/>
    <w:tmpl w:val="4C9EA03A"/>
    <w:lvl w:ilvl="0" w:tplc="3954D168">
      <w:start w:val="1"/>
      <w:numFmt w:val="decimal"/>
      <w:lvlText w:val="%1."/>
      <w:lvlJc w:val="left"/>
      <w:pPr>
        <w:ind w:left="480" w:hanging="361"/>
      </w:pPr>
      <w:rPr>
        <w:rFonts w:hint="default"/>
        <w:b/>
        <w:bCs/>
        <w:w w:val="100"/>
        <w:lang w:val="en-US" w:eastAsia="en-US" w:bidi="ar-SA"/>
      </w:rPr>
    </w:lvl>
    <w:lvl w:ilvl="1" w:tplc="1CD8D596">
      <w:start w:val="1"/>
      <w:numFmt w:val="upperRoman"/>
      <w:lvlText w:val="%2."/>
      <w:lvlJc w:val="left"/>
      <w:pPr>
        <w:ind w:left="1199" w:hanging="471"/>
        <w:jc w:val="right"/>
      </w:pPr>
      <w:rPr>
        <w:rFonts w:ascii="Calibri" w:eastAsia="Calibri" w:hAnsi="Calibri" w:cs="Calibri" w:hint="default"/>
        <w:spacing w:val="-1"/>
        <w:w w:val="100"/>
        <w:sz w:val="22"/>
        <w:szCs w:val="22"/>
        <w:lang w:val="en-US" w:eastAsia="en-US" w:bidi="ar-SA"/>
      </w:rPr>
    </w:lvl>
    <w:lvl w:ilvl="2" w:tplc="6A327E8C">
      <w:numFmt w:val="bullet"/>
      <w:lvlText w:val="•"/>
      <w:lvlJc w:val="left"/>
      <w:pPr>
        <w:ind w:left="1200" w:hanging="471"/>
      </w:pPr>
      <w:rPr>
        <w:rFonts w:hint="default"/>
        <w:lang w:val="en-US" w:eastAsia="en-US" w:bidi="ar-SA"/>
      </w:rPr>
    </w:lvl>
    <w:lvl w:ilvl="3" w:tplc="5E728E60">
      <w:numFmt w:val="bullet"/>
      <w:lvlText w:val="•"/>
      <w:lvlJc w:val="left"/>
      <w:pPr>
        <w:ind w:left="2430" w:hanging="471"/>
      </w:pPr>
      <w:rPr>
        <w:rFonts w:hint="default"/>
        <w:lang w:val="en-US" w:eastAsia="en-US" w:bidi="ar-SA"/>
      </w:rPr>
    </w:lvl>
    <w:lvl w:ilvl="4" w:tplc="7FE26E22">
      <w:numFmt w:val="bullet"/>
      <w:lvlText w:val="•"/>
      <w:lvlJc w:val="left"/>
      <w:pPr>
        <w:ind w:left="3660" w:hanging="471"/>
      </w:pPr>
      <w:rPr>
        <w:rFonts w:hint="default"/>
        <w:lang w:val="en-US" w:eastAsia="en-US" w:bidi="ar-SA"/>
      </w:rPr>
    </w:lvl>
    <w:lvl w:ilvl="5" w:tplc="AB9ACE42">
      <w:numFmt w:val="bullet"/>
      <w:lvlText w:val="•"/>
      <w:lvlJc w:val="left"/>
      <w:pPr>
        <w:ind w:left="4890" w:hanging="471"/>
      </w:pPr>
      <w:rPr>
        <w:rFonts w:hint="default"/>
        <w:lang w:val="en-US" w:eastAsia="en-US" w:bidi="ar-SA"/>
      </w:rPr>
    </w:lvl>
    <w:lvl w:ilvl="6" w:tplc="47E8F4C4">
      <w:numFmt w:val="bullet"/>
      <w:lvlText w:val="•"/>
      <w:lvlJc w:val="left"/>
      <w:pPr>
        <w:ind w:left="6120" w:hanging="471"/>
      </w:pPr>
      <w:rPr>
        <w:rFonts w:hint="default"/>
        <w:lang w:val="en-US" w:eastAsia="en-US" w:bidi="ar-SA"/>
      </w:rPr>
    </w:lvl>
    <w:lvl w:ilvl="7" w:tplc="C20CE5F2">
      <w:numFmt w:val="bullet"/>
      <w:lvlText w:val="•"/>
      <w:lvlJc w:val="left"/>
      <w:pPr>
        <w:ind w:left="7350" w:hanging="471"/>
      </w:pPr>
      <w:rPr>
        <w:rFonts w:hint="default"/>
        <w:lang w:val="en-US" w:eastAsia="en-US" w:bidi="ar-SA"/>
      </w:rPr>
    </w:lvl>
    <w:lvl w:ilvl="8" w:tplc="32C2A602">
      <w:numFmt w:val="bullet"/>
      <w:lvlText w:val="•"/>
      <w:lvlJc w:val="left"/>
      <w:pPr>
        <w:ind w:left="8580" w:hanging="471"/>
      </w:pPr>
      <w:rPr>
        <w:rFonts w:hint="default"/>
        <w:lang w:val="en-US" w:eastAsia="en-US" w:bidi="ar-SA"/>
      </w:rPr>
    </w:lvl>
  </w:abstractNum>
  <w:abstractNum w:abstractNumId="11" w15:restartNumberingAfterBreak="0">
    <w:nsid w:val="66510FC3"/>
    <w:multiLevelType w:val="hybridMultilevel"/>
    <w:tmpl w:val="C95E9E32"/>
    <w:lvl w:ilvl="0" w:tplc="811C7C9E">
      <w:start w:val="1"/>
      <w:numFmt w:val="decimal"/>
      <w:lvlText w:val="%1."/>
      <w:lvlJc w:val="left"/>
      <w:pPr>
        <w:ind w:left="1081" w:hanging="361"/>
      </w:pPr>
      <w:rPr>
        <w:rFonts w:ascii="Calibri" w:eastAsia="Calibri" w:hAnsi="Calibri" w:cs="Calibri" w:hint="default"/>
        <w:b/>
        <w:bCs/>
        <w:w w:val="100"/>
        <w:sz w:val="22"/>
        <w:szCs w:val="22"/>
        <w:lang w:val="en-US" w:eastAsia="en-US" w:bidi="ar-SA"/>
      </w:rPr>
    </w:lvl>
    <w:lvl w:ilvl="1" w:tplc="284EB242">
      <w:numFmt w:val="bullet"/>
      <w:lvlText w:val="□"/>
      <w:lvlJc w:val="left"/>
      <w:pPr>
        <w:ind w:left="1560" w:hanging="361"/>
      </w:pPr>
      <w:rPr>
        <w:rFonts w:ascii="Symbol" w:eastAsia="Symbol" w:hAnsi="Symbol" w:cs="Symbol" w:hint="default"/>
        <w:w w:val="60"/>
        <w:sz w:val="22"/>
        <w:szCs w:val="22"/>
        <w:lang w:val="en-US" w:eastAsia="en-US" w:bidi="ar-SA"/>
      </w:rPr>
    </w:lvl>
    <w:lvl w:ilvl="2" w:tplc="372AC20E">
      <w:numFmt w:val="bullet"/>
      <w:lvlText w:val="•"/>
      <w:lvlJc w:val="left"/>
      <w:pPr>
        <w:ind w:left="1942" w:hanging="361"/>
      </w:pPr>
      <w:rPr>
        <w:rFonts w:hint="default"/>
        <w:lang w:val="en-US" w:eastAsia="en-US" w:bidi="ar-SA"/>
      </w:rPr>
    </w:lvl>
    <w:lvl w:ilvl="3" w:tplc="2B9C72BA">
      <w:numFmt w:val="bullet"/>
      <w:lvlText w:val="•"/>
      <w:lvlJc w:val="left"/>
      <w:pPr>
        <w:ind w:left="2324" w:hanging="361"/>
      </w:pPr>
      <w:rPr>
        <w:rFonts w:hint="default"/>
        <w:lang w:val="en-US" w:eastAsia="en-US" w:bidi="ar-SA"/>
      </w:rPr>
    </w:lvl>
    <w:lvl w:ilvl="4" w:tplc="BB54F964">
      <w:numFmt w:val="bullet"/>
      <w:lvlText w:val="•"/>
      <w:lvlJc w:val="left"/>
      <w:pPr>
        <w:ind w:left="2706" w:hanging="361"/>
      </w:pPr>
      <w:rPr>
        <w:rFonts w:hint="default"/>
        <w:lang w:val="en-US" w:eastAsia="en-US" w:bidi="ar-SA"/>
      </w:rPr>
    </w:lvl>
    <w:lvl w:ilvl="5" w:tplc="39083C1E">
      <w:numFmt w:val="bullet"/>
      <w:lvlText w:val="•"/>
      <w:lvlJc w:val="left"/>
      <w:pPr>
        <w:ind w:left="3088" w:hanging="361"/>
      </w:pPr>
      <w:rPr>
        <w:rFonts w:hint="default"/>
        <w:lang w:val="en-US" w:eastAsia="en-US" w:bidi="ar-SA"/>
      </w:rPr>
    </w:lvl>
    <w:lvl w:ilvl="6" w:tplc="B5A64610">
      <w:numFmt w:val="bullet"/>
      <w:lvlText w:val="•"/>
      <w:lvlJc w:val="left"/>
      <w:pPr>
        <w:ind w:left="3470" w:hanging="361"/>
      </w:pPr>
      <w:rPr>
        <w:rFonts w:hint="default"/>
        <w:lang w:val="en-US" w:eastAsia="en-US" w:bidi="ar-SA"/>
      </w:rPr>
    </w:lvl>
    <w:lvl w:ilvl="7" w:tplc="6B0AEF46">
      <w:numFmt w:val="bullet"/>
      <w:lvlText w:val="•"/>
      <w:lvlJc w:val="left"/>
      <w:pPr>
        <w:ind w:left="3852" w:hanging="361"/>
      </w:pPr>
      <w:rPr>
        <w:rFonts w:hint="default"/>
        <w:lang w:val="en-US" w:eastAsia="en-US" w:bidi="ar-SA"/>
      </w:rPr>
    </w:lvl>
    <w:lvl w:ilvl="8" w:tplc="F030F1C6">
      <w:numFmt w:val="bullet"/>
      <w:lvlText w:val="•"/>
      <w:lvlJc w:val="left"/>
      <w:pPr>
        <w:ind w:left="4234" w:hanging="361"/>
      </w:pPr>
      <w:rPr>
        <w:rFonts w:hint="default"/>
        <w:lang w:val="en-US" w:eastAsia="en-US" w:bidi="ar-SA"/>
      </w:rPr>
    </w:lvl>
  </w:abstractNum>
  <w:abstractNum w:abstractNumId="12" w15:restartNumberingAfterBreak="0">
    <w:nsid w:val="6EE04917"/>
    <w:multiLevelType w:val="hybridMultilevel"/>
    <w:tmpl w:val="6F6ACE0C"/>
    <w:lvl w:ilvl="0" w:tplc="04090013">
      <w:start w:val="1"/>
      <w:numFmt w:val="upperRoman"/>
      <w:lvlText w:val="%1."/>
      <w:lvlJc w:val="right"/>
      <w:pPr>
        <w:ind w:left="1199" w:hanging="360"/>
      </w:pPr>
    </w:lvl>
    <w:lvl w:ilvl="1" w:tplc="04090019" w:tentative="1">
      <w:start w:val="1"/>
      <w:numFmt w:val="lowerLetter"/>
      <w:lvlText w:val="%2."/>
      <w:lvlJc w:val="left"/>
      <w:pPr>
        <w:ind w:left="1919" w:hanging="360"/>
      </w:pPr>
    </w:lvl>
    <w:lvl w:ilvl="2" w:tplc="0409001B" w:tentative="1">
      <w:start w:val="1"/>
      <w:numFmt w:val="lowerRoman"/>
      <w:lvlText w:val="%3."/>
      <w:lvlJc w:val="right"/>
      <w:pPr>
        <w:ind w:left="2639" w:hanging="180"/>
      </w:pPr>
    </w:lvl>
    <w:lvl w:ilvl="3" w:tplc="0409000F" w:tentative="1">
      <w:start w:val="1"/>
      <w:numFmt w:val="decimal"/>
      <w:lvlText w:val="%4."/>
      <w:lvlJc w:val="left"/>
      <w:pPr>
        <w:ind w:left="3359" w:hanging="360"/>
      </w:pPr>
    </w:lvl>
    <w:lvl w:ilvl="4" w:tplc="04090019" w:tentative="1">
      <w:start w:val="1"/>
      <w:numFmt w:val="lowerLetter"/>
      <w:lvlText w:val="%5."/>
      <w:lvlJc w:val="left"/>
      <w:pPr>
        <w:ind w:left="4079" w:hanging="360"/>
      </w:pPr>
    </w:lvl>
    <w:lvl w:ilvl="5" w:tplc="0409001B" w:tentative="1">
      <w:start w:val="1"/>
      <w:numFmt w:val="lowerRoman"/>
      <w:lvlText w:val="%6."/>
      <w:lvlJc w:val="right"/>
      <w:pPr>
        <w:ind w:left="4799" w:hanging="180"/>
      </w:pPr>
    </w:lvl>
    <w:lvl w:ilvl="6" w:tplc="0409000F" w:tentative="1">
      <w:start w:val="1"/>
      <w:numFmt w:val="decimal"/>
      <w:lvlText w:val="%7."/>
      <w:lvlJc w:val="left"/>
      <w:pPr>
        <w:ind w:left="5519" w:hanging="360"/>
      </w:pPr>
    </w:lvl>
    <w:lvl w:ilvl="7" w:tplc="04090019" w:tentative="1">
      <w:start w:val="1"/>
      <w:numFmt w:val="lowerLetter"/>
      <w:lvlText w:val="%8."/>
      <w:lvlJc w:val="left"/>
      <w:pPr>
        <w:ind w:left="6239" w:hanging="360"/>
      </w:pPr>
    </w:lvl>
    <w:lvl w:ilvl="8" w:tplc="0409001B" w:tentative="1">
      <w:start w:val="1"/>
      <w:numFmt w:val="lowerRoman"/>
      <w:lvlText w:val="%9."/>
      <w:lvlJc w:val="right"/>
      <w:pPr>
        <w:ind w:left="6959" w:hanging="180"/>
      </w:pPr>
    </w:lvl>
  </w:abstractNum>
  <w:abstractNum w:abstractNumId="13" w15:restartNumberingAfterBreak="0">
    <w:nsid w:val="79A50B3B"/>
    <w:multiLevelType w:val="hybridMultilevel"/>
    <w:tmpl w:val="F2F41C9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8F4244"/>
    <w:multiLevelType w:val="hybridMultilevel"/>
    <w:tmpl w:val="C380B03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CA75CF3"/>
    <w:multiLevelType w:val="hybridMultilevel"/>
    <w:tmpl w:val="1D826C8A"/>
    <w:lvl w:ilvl="0" w:tplc="7198521A">
      <w:start w:val="1"/>
      <w:numFmt w:val="upperRoman"/>
      <w:lvlText w:val="%1."/>
      <w:lvlJc w:val="left"/>
      <w:pPr>
        <w:ind w:left="2640" w:hanging="471"/>
        <w:jc w:val="right"/>
      </w:pPr>
      <w:rPr>
        <w:rFonts w:ascii="Calibri" w:eastAsia="Calibri" w:hAnsi="Calibri" w:cs="Calibri" w:hint="default"/>
        <w:spacing w:val="-1"/>
        <w:w w:val="100"/>
        <w:sz w:val="22"/>
        <w:szCs w:val="22"/>
        <w:lang w:val="en-US" w:eastAsia="en-US" w:bidi="ar-SA"/>
      </w:rPr>
    </w:lvl>
    <w:lvl w:ilvl="1" w:tplc="1DC45A00">
      <w:numFmt w:val="bullet"/>
      <w:lvlText w:val="•"/>
      <w:lvlJc w:val="left"/>
      <w:pPr>
        <w:ind w:left="3480" w:hanging="471"/>
      </w:pPr>
      <w:rPr>
        <w:rFonts w:hint="default"/>
        <w:lang w:val="en-US" w:eastAsia="en-US" w:bidi="ar-SA"/>
      </w:rPr>
    </w:lvl>
    <w:lvl w:ilvl="2" w:tplc="356619D2">
      <w:numFmt w:val="bullet"/>
      <w:lvlText w:val="•"/>
      <w:lvlJc w:val="left"/>
      <w:pPr>
        <w:ind w:left="4320" w:hanging="471"/>
      </w:pPr>
      <w:rPr>
        <w:rFonts w:hint="default"/>
        <w:lang w:val="en-US" w:eastAsia="en-US" w:bidi="ar-SA"/>
      </w:rPr>
    </w:lvl>
    <w:lvl w:ilvl="3" w:tplc="DE18CC2E">
      <w:numFmt w:val="bullet"/>
      <w:lvlText w:val="•"/>
      <w:lvlJc w:val="left"/>
      <w:pPr>
        <w:ind w:left="5160" w:hanging="471"/>
      </w:pPr>
      <w:rPr>
        <w:rFonts w:hint="default"/>
        <w:lang w:val="en-US" w:eastAsia="en-US" w:bidi="ar-SA"/>
      </w:rPr>
    </w:lvl>
    <w:lvl w:ilvl="4" w:tplc="B8E47122">
      <w:numFmt w:val="bullet"/>
      <w:lvlText w:val="•"/>
      <w:lvlJc w:val="left"/>
      <w:pPr>
        <w:ind w:left="6000" w:hanging="471"/>
      </w:pPr>
      <w:rPr>
        <w:rFonts w:hint="default"/>
        <w:lang w:val="en-US" w:eastAsia="en-US" w:bidi="ar-SA"/>
      </w:rPr>
    </w:lvl>
    <w:lvl w:ilvl="5" w:tplc="83D85360">
      <w:numFmt w:val="bullet"/>
      <w:lvlText w:val="•"/>
      <w:lvlJc w:val="left"/>
      <w:pPr>
        <w:ind w:left="6840" w:hanging="471"/>
      </w:pPr>
      <w:rPr>
        <w:rFonts w:hint="default"/>
        <w:lang w:val="en-US" w:eastAsia="en-US" w:bidi="ar-SA"/>
      </w:rPr>
    </w:lvl>
    <w:lvl w:ilvl="6" w:tplc="1230004C">
      <w:numFmt w:val="bullet"/>
      <w:lvlText w:val="•"/>
      <w:lvlJc w:val="left"/>
      <w:pPr>
        <w:ind w:left="7680" w:hanging="471"/>
      </w:pPr>
      <w:rPr>
        <w:rFonts w:hint="default"/>
        <w:lang w:val="en-US" w:eastAsia="en-US" w:bidi="ar-SA"/>
      </w:rPr>
    </w:lvl>
    <w:lvl w:ilvl="7" w:tplc="A3D82052">
      <w:numFmt w:val="bullet"/>
      <w:lvlText w:val="•"/>
      <w:lvlJc w:val="left"/>
      <w:pPr>
        <w:ind w:left="8520" w:hanging="471"/>
      </w:pPr>
      <w:rPr>
        <w:rFonts w:hint="default"/>
        <w:lang w:val="en-US" w:eastAsia="en-US" w:bidi="ar-SA"/>
      </w:rPr>
    </w:lvl>
    <w:lvl w:ilvl="8" w:tplc="3A02B064">
      <w:numFmt w:val="bullet"/>
      <w:lvlText w:val="•"/>
      <w:lvlJc w:val="left"/>
      <w:pPr>
        <w:ind w:left="9360" w:hanging="471"/>
      </w:pPr>
      <w:rPr>
        <w:rFonts w:hint="default"/>
        <w:lang w:val="en-US" w:eastAsia="en-US" w:bidi="ar-SA"/>
      </w:rPr>
    </w:lvl>
  </w:abstractNum>
  <w:abstractNum w:abstractNumId="16" w15:restartNumberingAfterBreak="0">
    <w:nsid w:val="7D8F30E0"/>
    <w:multiLevelType w:val="hybridMultilevel"/>
    <w:tmpl w:val="806C4F64"/>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7EC0660E"/>
    <w:multiLevelType w:val="hybridMultilevel"/>
    <w:tmpl w:val="C19623D8"/>
    <w:lvl w:ilvl="0" w:tplc="711CB790">
      <w:start w:val="1"/>
      <w:numFmt w:val="upperRoman"/>
      <w:lvlText w:val="%1."/>
      <w:lvlJc w:val="left"/>
      <w:pPr>
        <w:ind w:left="839" w:hanging="720"/>
      </w:pPr>
      <w:rPr>
        <w:rFonts w:hint="default"/>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num w:numId="1" w16cid:durableId="576210249">
    <w:abstractNumId w:val="15"/>
  </w:num>
  <w:num w:numId="2" w16cid:durableId="1035273541">
    <w:abstractNumId w:val="8"/>
  </w:num>
  <w:num w:numId="3" w16cid:durableId="310448788">
    <w:abstractNumId w:val="11"/>
  </w:num>
  <w:num w:numId="4" w16cid:durableId="1822430391">
    <w:abstractNumId w:val="10"/>
  </w:num>
  <w:num w:numId="5" w16cid:durableId="2108112909">
    <w:abstractNumId w:val="2"/>
  </w:num>
  <w:num w:numId="6" w16cid:durableId="437333853">
    <w:abstractNumId w:val="1"/>
  </w:num>
  <w:num w:numId="7" w16cid:durableId="1435398253">
    <w:abstractNumId w:val="7"/>
  </w:num>
  <w:num w:numId="8" w16cid:durableId="261423764">
    <w:abstractNumId w:val="9"/>
  </w:num>
  <w:num w:numId="9" w16cid:durableId="1044675487">
    <w:abstractNumId w:val="6"/>
  </w:num>
  <w:num w:numId="10" w16cid:durableId="934439881">
    <w:abstractNumId w:val="3"/>
  </w:num>
  <w:num w:numId="11" w16cid:durableId="413167150">
    <w:abstractNumId w:val="0"/>
  </w:num>
  <w:num w:numId="12" w16cid:durableId="470177840">
    <w:abstractNumId w:val="13"/>
  </w:num>
  <w:num w:numId="13" w16cid:durableId="2021008517">
    <w:abstractNumId w:val="4"/>
  </w:num>
  <w:num w:numId="14" w16cid:durableId="1227648313">
    <w:abstractNumId w:val="14"/>
  </w:num>
  <w:num w:numId="15" w16cid:durableId="1774589805">
    <w:abstractNumId w:val="12"/>
  </w:num>
  <w:num w:numId="16" w16cid:durableId="1040592278">
    <w:abstractNumId w:val="16"/>
  </w:num>
  <w:num w:numId="17" w16cid:durableId="830558227">
    <w:abstractNumId w:val="17"/>
  </w:num>
  <w:num w:numId="18" w16cid:durableId="3615195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AD5"/>
    <w:rsid w:val="0002735D"/>
    <w:rsid w:val="00036E2A"/>
    <w:rsid w:val="000A1371"/>
    <w:rsid w:val="000A5B87"/>
    <w:rsid w:val="000B24A7"/>
    <w:rsid w:val="000D4D99"/>
    <w:rsid w:val="000E519F"/>
    <w:rsid w:val="000E6B51"/>
    <w:rsid w:val="000F3B2E"/>
    <w:rsid w:val="00160C08"/>
    <w:rsid w:val="001C0100"/>
    <w:rsid w:val="001C5915"/>
    <w:rsid w:val="001D74FB"/>
    <w:rsid w:val="00240F9B"/>
    <w:rsid w:val="002855DA"/>
    <w:rsid w:val="002C2C85"/>
    <w:rsid w:val="00312164"/>
    <w:rsid w:val="003254D8"/>
    <w:rsid w:val="00342192"/>
    <w:rsid w:val="00373013"/>
    <w:rsid w:val="003867F1"/>
    <w:rsid w:val="00407808"/>
    <w:rsid w:val="00445009"/>
    <w:rsid w:val="004478C7"/>
    <w:rsid w:val="0046107F"/>
    <w:rsid w:val="00466CD1"/>
    <w:rsid w:val="00473330"/>
    <w:rsid w:val="00491FCF"/>
    <w:rsid w:val="004B7C96"/>
    <w:rsid w:val="004C356C"/>
    <w:rsid w:val="004F4E84"/>
    <w:rsid w:val="004F4FF7"/>
    <w:rsid w:val="005034D6"/>
    <w:rsid w:val="005510F6"/>
    <w:rsid w:val="00586A2B"/>
    <w:rsid w:val="005C3D68"/>
    <w:rsid w:val="005F1553"/>
    <w:rsid w:val="00656E89"/>
    <w:rsid w:val="00661877"/>
    <w:rsid w:val="0067019D"/>
    <w:rsid w:val="00684CC0"/>
    <w:rsid w:val="006949D6"/>
    <w:rsid w:val="006A0CF0"/>
    <w:rsid w:val="006C2276"/>
    <w:rsid w:val="006D6C5F"/>
    <w:rsid w:val="00706285"/>
    <w:rsid w:val="00723CBF"/>
    <w:rsid w:val="007378E9"/>
    <w:rsid w:val="00751D0F"/>
    <w:rsid w:val="007B72DF"/>
    <w:rsid w:val="007D2C10"/>
    <w:rsid w:val="007D4B56"/>
    <w:rsid w:val="007E62AA"/>
    <w:rsid w:val="00824EB9"/>
    <w:rsid w:val="008435E7"/>
    <w:rsid w:val="00862494"/>
    <w:rsid w:val="008B7118"/>
    <w:rsid w:val="008C048B"/>
    <w:rsid w:val="008E05EB"/>
    <w:rsid w:val="008F166A"/>
    <w:rsid w:val="00952FFA"/>
    <w:rsid w:val="009858E1"/>
    <w:rsid w:val="009C4436"/>
    <w:rsid w:val="009F0742"/>
    <w:rsid w:val="009F74C8"/>
    <w:rsid w:val="00A01302"/>
    <w:rsid w:val="00A70175"/>
    <w:rsid w:val="00AB274B"/>
    <w:rsid w:val="00B54D4A"/>
    <w:rsid w:val="00B60214"/>
    <w:rsid w:val="00B61DBC"/>
    <w:rsid w:val="00B73D7B"/>
    <w:rsid w:val="00B972A1"/>
    <w:rsid w:val="00BD7A6D"/>
    <w:rsid w:val="00BF7AF1"/>
    <w:rsid w:val="00C32167"/>
    <w:rsid w:val="00C44DA4"/>
    <w:rsid w:val="00C7752C"/>
    <w:rsid w:val="00C80E19"/>
    <w:rsid w:val="00C912FC"/>
    <w:rsid w:val="00CA36AA"/>
    <w:rsid w:val="00CA5389"/>
    <w:rsid w:val="00CC1178"/>
    <w:rsid w:val="00CF7CCC"/>
    <w:rsid w:val="00D63298"/>
    <w:rsid w:val="00D7346F"/>
    <w:rsid w:val="00DA1FD5"/>
    <w:rsid w:val="00DB4FDB"/>
    <w:rsid w:val="00DD1014"/>
    <w:rsid w:val="00DF5AD5"/>
    <w:rsid w:val="00E426A0"/>
    <w:rsid w:val="00EC0F58"/>
    <w:rsid w:val="00EE4584"/>
    <w:rsid w:val="00EF0320"/>
    <w:rsid w:val="00EF1638"/>
    <w:rsid w:val="00EF3250"/>
    <w:rsid w:val="00EF3EAC"/>
    <w:rsid w:val="00F1534E"/>
    <w:rsid w:val="00F27220"/>
    <w:rsid w:val="00F462C5"/>
    <w:rsid w:val="00F902C5"/>
    <w:rsid w:val="00F95D8B"/>
    <w:rsid w:val="00FA5B64"/>
    <w:rsid w:val="00FC562A"/>
    <w:rsid w:val="00FE3A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617C5D"/>
  <w15:docId w15:val="{6D6915C5-E4A5-4107-AD91-857EBE84A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20"/>
      <w:ind w:left="3595" w:hanging="3382"/>
      <w:outlineLvl w:val="0"/>
    </w:pPr>
    <w:rPr>
      <w:b/>
      <w:bCs/>
      <w:sz w:val="32"/>
      <w:szCs w:val="32"/>
    </w:rPr>
  </w:style>
  <w:style w:type="paragraph" w:styleId="Heading2">
    <w:name w:val="heading 2"/>
    <w:basedOn w:val="Normal"/>
    <w:uiPriority w:val="9"/>
    <w:unhideWhenUsed/>
    <w:qFormat/>
    <w:pPr>
      <w:ind w:left="120"/>
      <w:outlineLvl w:val="1"/>
    </w:pPr>
    <w:rPr>
      <w:b/>
      <w:bCs/>
      <w:sz w:val="28"/>
      <w:szCs w:val="28"/>
    </w:rPr>
  </w:style>
  <w:style w:type="paragraph" w:styleId="Heading3">
    <w:name w:val="heading 3"/>
    <w:basedOn w:val="Normal"/>
    <w:uiPriority w:val="9"/>
    <w:unhideWhenUsed/>
    <w:qFormat/>
    <w:pPr>
      <w:spacing w:before="44"/>
      <w:ind w:left="840"/>
      <w:outlineLvl w:val="2"/>
    </w:pPr>
    <w:rPr>
      <w:sz w:val="28"/>
      <w:szCs w:val="28"/>
    </w:rPr>
  </w:style>
  <w:style w:type="paragraph" w:styleId="Heading4">
    <w:name w:val="heading 4"/>
    <w:basedOn w:val="Normal"/>
    <w:uiPriority w:val="9"/>
    <w:unhideWhenUsed/>
    <w:qFormat/>
    <w:pPr>
      <w:ind w:left="119"/>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269"/>
      <w:ind w:left="1655" w:right="1662" w:firstLine="7"/>
      <w:jc w:val="center"/>
    </w:pPr>
    <w:rPr>
      <w:b/>
      <w:bCs/>
      <w:sz w:val="56"/>
      <w:szCs w:val="56"/>
    </w:rPr>
  </w:style>
  <w:style w:type="paragraph" w:styleId="ListParagraph">
    <w:name w:val="List Paragraph"/>
    <w:basedOn w:val="Normal"/>
    <w:uiPriority w:val="1"/>
    <w:qFormat/>
    <w:pPr>
      <w:ind w:left="840"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CA36AA"/>
    <w:rPr>
      <w:color w:val="0000FF" w:themeColor="hyperlink"/>
      <w:u w:val="single"/>
    </w:rPr>
  </w:style>
  <w:style w:type="character" w:styleId="CommentReference">
    <w:name w:val="annotation reference"/>
    <w:basedOn w:val="DefaultParagraphFont"/>
    <w:uiPriority w:val="99"/>
    <w:semiHidden/>
    <w:unhideWhenUsed/>
    <w:rsid w:val="00CA36AA"/>
    <w:rPr>
      <w:sz w:val="16"/>
      <w:szCs w:val="16"/>
    </w:rPr>
  </w:style>
  <w:style w:type="paragraph" w:styleId="CommentText">
    <w:name w:val="annotation text"/>
    <w:basedOn w:val="Normal"/>
    <w:link w:val="CommentTextChar"/>
    <w:uiPriority w:val="99"/>
    <w:unhideWhenUsed/>
    <w:rsid w:val="00CA36AA"/>
    <w:pPr>
      <w:autoSpaceDE/>
      <w:autoSpaceDN/>
    </w:pPr>
    <w:rPr>
      <w:sz w:val="20"/>
      <w:szCs w:val="20"/>
    </w:rPr>
  </w:style>
  <w:style w:type="character" w:customStyle="1" w:styleId="CommentTextChar">
    <w:name w:val="Comment Text Char"/>
    <w:basedOn w:val="DefaultParagraphFont"/>
    <w:link w:val="CommentText"/>
    <w:uiPriority w:val="99"/>
    <w:rsid w:val="00CA36AA"/>
    <w:rPr>
      <w:rFonts w:ascii="Calibri" w:eastAsia="Calibri" w:hAnsi="Calibri" w:cs="Calibri"/>
      <w:sz w:val="20"/>
      <w:szCs w:val="20"/>
    </w:rPr>
  </w:style>
  <w:style w:type="character" w:styleId="FollowedHyperlink">
    <w:name w:val="FollowedHyperlink"/>
    <w:basedOn w:val="DefaultParagraphFont"/>
    <w:uiPriority w:val="99"/>
    <w:semiHidden/>
    <w:unhideWhenUsed/>
    <w:rsid w:val="00CA36AA"/>
    <w:rPr>
      <w:color w:val="800080" w:themeColor="followedHyperlink"/>
      <w:u w:val="single"/>
    </w:rPr>
  </w:style>
  <w:style w:type="character" w:styleId="UnresolvedMention">
    <w:name w:val="Unresolved Mention"/>
    <w:basedOn w:val="DefaultParagraphFont"/>
    <w:uiPriority w:val="99"/>
    <w:semiHidden/>
    <w:unhideWhenUsed/>
    <w:rsid w:val="00CA36AA"/>
    <w:rPr>
      <w:color w:val="605E5C"/>
      <w:shd w:val="clear" w:color="auto" w:fill="E1DFDD"/>
    </w:rPr>
  </w:style>
  <w:style w:type="paragraph" w:styleId="Revision">
    <w:name w:val="Revision"/>
    <w:hidden/>
    <w:uiPriority w:val="99"/>
    <w:semiHidden/>
    <w:rsid w:val="007B72DF"/>
    <w:pPr>
      <w:widowControl/>
      <w:autoSpaceDE/>
      <w:autoSpaceDN/>
    </w:pPr>
    <w:rPr>
      <w:rFonts w:ascii="Calibri" w:eastAsia="Calibri" w:hAnsi="Calibri" w:cs="Calibri"/>
    </w:rPr>
  </w:style>
  <w:style w:type="paragraph" w:styleId="CommentSubject">
    <w:name w:val="annotation subject"/>
    <w:basedOn w:val="CommentText"/>
    <w:next w:val="CommentText"/>
    <w:link w:val="CommentSubjectChar"/>
    <w:uiPriority w:val="99"/>
    <w:semiHidden/>
    <w:unhideWhenUsed/>
    <w:rsid w:val="00F95D8B"/>
    <w:pPr>
      <w:autoSpaceDE w:val="0"/>
      <w:autoSpaceDN w:val="0"/>
    </w:pPr>
    <w:rPr>
      <w:b/>
      <w:bCs/>
    </w:rPr>
  </w:style>
  <w:style w:type="character" w:customStyle="1" w:styleId="CommentSubjectChar">
    <w:name w:val="Comment Subject Char"/>
    <w:basedOn w:val="CommentTextChar"/>
    <w:link w:val="CommentSubject"/>
    <w:uiPriority w:val="99"/>
    <w:semiHidden/>
    <w:rsid w:val="00F95D8B"/>
    <w:rPr>
      <w:rFonts w:ascii="Calibri" w:eastAsia="Calibri" w:hAnsi="Calibri" w:cs="Calibri"/>
      <w:b/>
      <w:bCs/>
      <w:sz w:val="20"/>
      <w:szCs w:val="20"/>
    </w:rPr>
  </w:style>
  <w:style w:type="paragraph" w:styleId="Header">
    <w:name w:val="header"/>
    <w:basedOn w:val="Normal"/>
    <w:link w:val="HeaderChar"/>
    <w:uiPriority w:val="99"/>
    <w:unhideWhenUsed/>
    <w:rsid w:val="00160C08"/>
    <w:pPr>
      <w:tabs>
        <w:tab w:val="center" w:pos="4680"/>
        <w:tab w:val="right" w:pos="9360"/>
      </w:tabs>
    </w:pPr>
  </w:style>
  <w:style w:type="character" w:customStyle="1" w:styleId="HeaderChar">
    <w:name w:val="Header Char"/>
    <w:basedOn w:val="DefaultParagraphFont"/>
    <w:link w:val="Header"/>
    <w:uiPriority w:val="99"/>
    <w:rsid w:val="00160C08"/>
    <w:rPr>
      <w:rFonts w:ascii="Calibri" w:eastAsia="Calibri" w:hAnsi="Calibri" w:cs="Calibri"/>
    </w:rPr>
  </w:style>
  <w:style w:type="paragraph" w:styleId="Footer">
    <w:name w:val="footer"/>
    <w:basedOn w:val="Normal"/>
    <w:link w:val="FooterChar"/>
    <w:uiPriority w:val="99"/>
    <w:unhideWhenUsed/>
    <w:rsid w:val="00160C08"/>
    <w:pPr>
      <w:tabs>
        <w:tab w:val="center" w:pos="4680"/>
        <w:tab w:val="right" w:pos="9360"/>
      </w:tabs>
    </w:pPr>
  </w:style>
  <w:style w:type="character" w:customStyle="1" w:styleId="FooterChar">
    <w:name w:val="Footer Char"/>
    <w:basedOn w:val="DefaultParagraphFont"/>
    <w:link w:val="Footer"/>
    <w:uiPriority w:val="99"/>
    <w:rsid w:val="00160C08"/>
    <w:rPr>
      <w:rFonts w:ascii="Calibri" w:eastAsia="Calibri" w:hAnsi="Calibri" w:cs="Calibri"/>
    </w:rPr>
  </w:style>
  <w:style w:type="table" w:styleId="TableGrid">
    <w:name w:val="Table Grid"/>
    <w:basedOn w:val="TableNormal"/>
    <w:uiPriority w:val="39"/>
    <w:rsid w:val="00D63298"/>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1566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comdev.mt.gov/_shared/CDBG/docs/Grants/2CDBGPFAppGdlns/ePass-OKTA-FTS-Instructions-CDD.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ransfer.mt.gov/Home/Logi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arcgis.com/apps/dashboards/1482e71be2a34511ab6577fa7689ffdb" TargetMode="External"/><Relationship Id="rId4" Type="http://schemas.openxmlformats.org/officeDocument/2006/relationships/webSettings" Target="webSettings.xml"/><Relationship Id="rId9" Type="http://schemas.openxmlformats.org/officeDocument/2006/relationships/hyperlink" Target="mailto:doccdd@mt.gov"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1958</Words>
  <Characters>11166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Anseth, Becky</dc:creator>
  <cp:lastModifiedBy>Junge, Ivan</cp:lastModifiedBy>
  <cp:revision>3</cp:revision>
  <cp:lastPrinted>2024-06-11T19:10:00Z</cp:lastPrinted>
  <dcterms:created xsi:type="dcterms:W3CDTF">2024-06-11T19:10:00Z</dcterms:created>
  <dcterms:modified xsi:type="dcterms:W3CDTF">2024-06-11T19:11:00Z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2023-11-30T00:00:00Z</vt:filetime>
  </property>
  <property fmtid="{D5CDD505-2E9C-101B-9397-08002B2CF9AE}" pid="3" name="Creator">
    <vt:lpwstr>Acrobat PDFMaker 23 for Word</vt:lpwstr>
  </property>
  <property fmtid="{D5CDD505-2E9C-101B-9397-08002B2CF9AE}" pid="4" name="LastSaved">
    <vt:filetime>2023-12-08T00:00:00Z</vt:filetime>
  </property>
</Properties>
</file>