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9600" w14:textId="0BB6222F" w:rsidR="00313D4F" w:rsidRDefault="00313D4F" w:rsidP="005157BB">
      <w:pPr>
        <w:spacing w:after="0" w:line="240" w:lineRule="auto"/>
        <w:jc w:val="center"/>
      </w:pPr>
      <w:r>
        <w:t>Montana Department of Commerce – Community Development Programs</w:t>
      </w:r>
    </w:p>
    <w:p w14:paraId="55EA6779" w14:textId="260D2E53" w:rsidR="000B520F" w:rsidRDefault="00313D4F" w:rsidP="005157BB">
      <w:pPr>
        <w:spacing w:after="0" w:line="240" w:lineRule="auto"/>
        <w:jc w:val="center"/>
        <w:rPr>
          <w:b/>
        </w:rPr>
      </w:pPr>
      <w:r w:rsidRPr="00451707">
        <w:rPr>
          <w:b/>
        </w:rPr>
        <w:t xml:space="preserve">CONTRACT </w:t>
      </w:r>
      <w:r w:rsidR="009C7466">
        <w:rPr>
          <w:b/>
        </w:rPr>
        <w:t xml:space="preserve">AND EMPLOYMENT </w:t>
      </w:r>
      <w:r w:rsidRPr="00451707">
        <w:rPr>
          <w:b/>
        </w:rPr>
        <w:t>REPORTING FORM</w:t>
      </w:r>
    </w:p>
    <w:p w14:paraId="749229D8" w14:textId="5DE6A1C6" w:rsidR="008C11D7" w:rsidRPr="008C11D7" w:rsidRDefault="004B251F" w:rsidP="005157BB">
      <w:pPr>
        <w:spacing w:after="0" w:line="240" w:lineRule="auto"/>
        <w:jc w:val="center"/>
      </w:pPr>
      <w:r>
        <w:t xml:space="preserve">This form is used for </w:t>
      </w:r>
      <w:r w:rsidR="00A81498">
        <w:t>DBE/</w:t>
      </w:r>
      <w:r>
        <w:t xml:space="preserve">MBE/WBE </w:t>
      </w:r>
      <w:bookmarkStart w:id="0" w:name="_GoBack"/>
      <w:bookmarkEnd w:id="0"/>
      <w:r>
        <w:t xml:space="preserve">and Section 3 Reporting and </w:t>
      </w:r>
      <w:r w:rsidR="00350FEE">
        <w:t xml:space="preserve">must be submitted </w:t>
      </w:r>
      <w:r w:rsidR="008C11D7" w:rsidRPr="008C11D7">
        <w:t xml:space="preserve">with each </w:t>
      </w:r>
      <w:r>
        <w:t>request for reimbursement</w:t>
      </w:r>
      <w:r w:rsidR="0023487D">
        <w:t xml:space="preserve">. Reporting is cumulative for the entire duration of a project; thus, this form must be filled out by the grantee at first draw and updated with each subsequent draw. </w:t>
      </w:r>
    </w:p>
    <w:p w14:paraId="7C8D313E" w14:textId="77777777" w:rsidR="000B520F" w:rsidRDefault="000B520F" w:rsidP="005157BB">
      <w:pPr>
        <w:spacing w:after="0" w:line="24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966"/>
        <w:gridCol w:w="1524"/>
        <w:gridCol w:w="815"/>
        <w:gridCol w:w="4141"/>
        <w:gridCol w:w="1437"/>
      </w:tblGrid>
      <w:tr w:rsidR="00BB5ADF" w:rsidRPr="00920415" w14:paraId="63A4E37F" w14:textId="3CD24652" w:rsidTr="002044FE">
        <w:trPr>
          <w:trHeight w:val="288"/>
        </w:trPr>
        <w:tc>
          <w:tcPr>
            <w:tcW w:w="874" w:type="pct"/>
            <w:noWrap/>
            <w:hideMark/>
          </w:tcPr>
          <w:p w14:paraId="4CDCA51F" w14:textId="77777777" w:rsidR="007810A3" w:rsidRPr="00920415" w:rsidRDefault="007810A3" w:rsidP="005157BB">
            <w:pPr>
              <w:rPr>
                <w:rFonts w:ascii="Calibri" w:eastAsia="Times New Roman" w:hAnsi="Calibri" w:cs="Calibri"/>
                <w:color w:val="000000"/>
              </w:rPr>
            </w:pPr>
            <w:r w:rsidRPr="00920415">
              <w:rPr>
                <w:rFonts w:ascii="Calibri" w:eastAsia="Times New Roman" w:hAnsi="Calibri" w:cs="Calibri"/>
                <w:color w:val="000000"/>
              </w:rPr>
              <w:t xml:space="preserve">Grant Recipient Name: </w:t>
            </w:r>
          </w:p>
        </w:tc>
        <w:tc>
          <w:tcPr>
            <w:tcW w:w="1377" w:type="pct"/>
            <w:tcBorders>
              <w:bottom w:val="single" w:sz="4" w:space="0" w:color="auto"/>
            </w:tcBorders>
            <w:noWrap/>
          </w:tcPr>
          <w:p w14:paraId="47B77233" w14:textId="56D5D334" w:rsidR="007810A3" w:rsidRPr="00920415" w:rsidRDefault="007810A3" w:rsidP="005157B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12" w:type="pct"/>
            <w:gridSpan w:val="2"/>
          </w:tcPr>
          <w:p w14:paraId="190F3D75" w14:textId="777282AB" w:rsidR="007810A3" w:rsidRPr="00920415" w:rsidRDefault="007810A3" w:rsidP="005157B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920415">
              <w:rPr>
                <w:rFonts w:ascii="Calibri" w:eastAsia="Times New Roman" w:hAnsi="Calibri" w:cs="Calibri"/>
                <w:color w:val="000000"/>
              </w:rPr>
              <w:t>Contact Person: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75D59E2C" w14:textId="515CDECC" w:rsidR="007810A3" w:rsidRPr="007810A3" w:rsidRDefault="007810A3" w:rsidP="005157BB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499" w:type="pct"/>
          </w:tcPr>
          <w:p w14:paraId="69E07D3F" w14:textId="45A6A1A2" w:rsidR="007810A3" w:rsidRPr="00920415" w:rsidRDefault="007810A3" w:rsidP="005157B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t>[  ] Draw 1</w:t>
            </w:r>
          </w:p>
        </w:tc>
      </w:tr>
      <w:tr w:rsidR="00BB5ADF" w:rsidRPr="00920415" w14:paraId="23991F1D" w14:textId="6431C256" w:rsidTr="002044FE">
        <w:trPr>
          <w:trHeight w:val="288"/>
        </w:trPr>
        <w:tc>
          <w:tcPr>
            <w:tcW w:w="874" w:type="pct"/>
            <w:noWrap/>
            <w:hideMark/>
          </w:tcPr>
          <w:p w14:paraId="3508D842" w14:textId="77777777" w:rsidR="007810A3" w:rsidRPr="00920415" w:rsidRDefault="007810A3" w:rsidP="005157BB">
            <w:pPr>
              <w:rPr>
                <w:rFonts w:ascii="Calibri" w:eastAsia="Times New Roman" w:hAnsi="Calibri" w:cs="Calibri"/>
                <w:color w:val="000000"/>
              </w:rPr>
            </w:pPr>
            <w:r w:rsidRPr="00920415">
              <w:rPr>
                <w:rFonts w:ascii="Calibri" w:eastAsia="Times New Roman" w:hAnsi="Calibri" w:cs="Calibri"/>
                <w:color w:val="000000"/>
              </w:rPr>
              <w:t>Grant Recipient Address: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5D2675" w14:textId="02E8ED9C" w:rsidR="007810A3" w:rsidRPr="00920415" w:rsidRDefault="007810A3" w:rsidP="005157B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2" w:type="pct"/>
            <w:gridSpan w:val="2"/>
          </w:tcPr>
          <w:p w14:paraId="65B2B788" w14:textId="0378E2B3" w:rsidR="007810A3" w:rsidRPr="00920415" w:rsidRDefault="007810A3" w:rsidP="005157B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920415">
              <w:rPr>
                <w:rFonts w:ascii="Calibri" w:eastAsia="Times New Roman" w:hAnsi="Calibri" w:cs="Calibri"/>
                <w:color w:val="000000"/>
              </w:rPr>
              <w:t>Phone Number: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</w:tcPr>
          <w:p w14:paraId="76ED6013" w14:textId="477C3F06" w:rsidR="007810A3" w:rsidRPr="00920415" w:rsidRDefault="007810A3" w:rsidP="005157B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pct"/>
          </w:tcPr>
          <w:p w14:paraId="63F93F06" w14:textId="5EA193FB" w:rsidR="007810A3" w:rsidRPr="00920415" w:rsidRDefault="007810A3" w:rsidP="005157BB">
            <w:pPr>
              <w:rPr>
                <w:rFonts w:ascii="Calibri" w:eastAsia="Times New Roman" w:hAnsi="Calibri" w:cs="Calibri"/>
                <w:color w:val="000000"/>
              </w:rPr>
            </w:pPr>
            <w:r>
              <w:t>[  ] Draw 2</w:t>
            </w:r>
          </w:p>
        </w:tc>
      </w:tr>
      <w:tr w:rsidR="00BB5ADF" w:rsidRPr="00920415" w14:paraId="46239D50" w14:textId="6BF3A497" w:rsidTr="002044FE">
        <w:trPr>
          <w:trHeight w:val="288"/>
        </w:trPr>
        <w:tc>
          <w:tcPr>
            <w:tcW w:w="874" w:type="pct"/>
            <w:noWrap/>
            <w:hideMark/>
          </w:tcPr>
          <w:p w14:paraId="5556AFAC" w14:textId="77777777" w:rsidR="007810A3" w:rsidRPr="00920415" w:rsidRDefault="007810A3" w:rsidP="005157BB">
            <w:pPr>
              <w:rPr>
                <w:rFonts w:ascii="Calibri" w:eastAsia="Times New Roman" w:hAnsi="Calibri" w:cs="Calibri"/>
                <w:color w:val="000000"/>
              </w:rPr>
            </w:pPr>
            <w:r w:rsidRPr="00920415">
              <w:rPr>
                <w:rFonts w:ascii="Calibri" w:eastAsia="Times New Roman" w:hAnsi="Calibri" w:cs="Calibri"/>
                <w:color w:val="000000"/>
              </w:rPr>
              <w:t>Grant Contract Number: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99E39FD" w14:textId="1D998E30" w:rsidR="007810A3" w:rsidRPr="00920415" w:rsidRDefault="007810A3" w:rsidP="005157B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2" w:type="pct"/>
            <w:gridSpan w:val="2"/>
          </w:tcPr>
          <w:p w14:paraId="385D204D" w14:textId="6F1D2FC5" w:rsidR="007810A3" w:rsidRPr="00920415" w:rsidRDefault="007810A3" w:rsidP="005157B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Date Submitted: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</w:tcPr>
          <w:p w14:paraId="08B3C4DE" w14:textId="12C4BC38" w:rsidR="007810A3" w:rsidRPr="007810A3" w:rsidRDefault="007810A3" w:rsidP="005157B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pct"/>
          </w:tcPr>
          <w:p w14:paraId="7CFE25C5" w14:textId="15722CBE" w:rsidR="007810A3" w:rsidRPr="00313D4F" w:rsidRDefault="007810A3" w:rsidP="005157BB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t>[  ] Draw 3</w:t>
            </w:r>
          </w:p>
        </w:tc>
      </w:tr>
      <w:tr w:rsidR="007810A3" w:rsidRPr="00920415" w14:paraId="3A1451A7" w14:textId="77777777" w:rsidTr="002044FE">
        <w:trPr>
          <w:trHeight w:val="288"/>
        </w:trPr>
        <w:tc>
          <w:tcPr>
            <w:tcW w:w="874" w:type="pct"/>
            <w:noWrap/>
          </w:tcPr>
          <w:p w14:paraId="7F785B51" w14:textId="77777777" w:rsidR="007810A3" w:rsidRPr="00920415" w:rsidRDefault="007810A3" w:rsidP="005157B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7" w:type="pct"/>
            <w:tcBorders>
              <w:top w:val="single" w:sz="4" w:space="0" w:color="auto"/>
            </w:tcBorders>
            <w:noWrap/>
          </w:tcPr>
          <w:p w14:paraId="475431E1" w14:textId="77777777" w:rsidR="007810A3" w:rsidRDefault="007810A3" w:rsidP="005157B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2" w:type="pct"/>
            <w:gridSpan w:val="2"/>
          </w:tcPr>
          <w:p w14:paraId="040A5D88" w14:textId="77777777" w:rsidR="007810A3" w:rsidRDefault="007810A3" w:rsidP="005157B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pct"/>
            <w:tcBorders>
              <w:top w:val="single" w:sz="4" w:space="0" w:color="auto"/>
            </w:tcBorders>
          </w:tcPr>
          <w:p w14:paraId="1CB2E740" w14:textId="77777777" w:rsidR="007810A3" w:rsidRPr="007810A3" w:rsidRDefault="007810A3" w:rsidP="005157B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pct"/>
          </w:tcPr>
          <w:p w14:paraId="165E489C" w14:textId="451E269F" w:rsidR="007810A3" w:rsidRDefault="007810A3" w:rsidP="005157BB">
            <w:r>
              <w:t>[  ] Draw 4</w:t>
            </w:r>
          </w:p>
        </w:tc>
      </w:tr>
      <w:tr w:rsidR="00DC55EB" w14:paraId="4901D9D7" w14:textId="77777777" w:rsidTr="00AC4734">
        <w:trPr>
          <w:gridAfter w:val="1"/>
          <w:wAfter w:w="499" w:type="pct"/>
        </w:trPr>
        <w:tc>
          <w:tcPr>
            <w:tcW w:w="2780" w:type="pct"/>
            <w:gridSpan w:val="3"/>
          </w:tcPr>
          <w:p w14:paraId="5A3A666A" w14:textId="727DFB01" w:rsidR="00DC55EB" w:rsidRDefault="00DC55EB" w:rsidP="005157BB">
            <w:r>
              <w:t>(1) Did the expenditure of grant funds result in new hires for you or your contractors?</w:t>
            </w:r>
          </w:p>
        </w:tc>
        <w:tc>
          <w:tcPr>
            <w:tcW w:w="1721" w:type="pct"/>
            <w:gridSpan w:val="2"/>
            <w:tcBorders>
              <w:bottom w:val="single" w:sz="4" w:space="0" w:color="auto"/>
            </w:tcBorders>
          </w:tcPr>
          <w:p w14:paraId="0D77D3B7" w14:textId="64372C5C" w:rsidR="00DC55EB" w:rsidRDefault="00DC55EB" w:rsidP="005157BB"/>
        </w:tc>
      </w:tr>
      <w:tr w:rsidR="00DC55EB" w14:paraId="5DB3797B" w14:textId="77777777" w:rsidTr="00AC4734">
        <w:trPr>
          <w:gridAfter w:val="1"/>
          <w:wAfter w:w="499" w:type="pct"/>
        </w:trPr>
        <w:tc>
          <w:tcPr>
            <w:tcW w:w="2780" w:type="pct"/>
            <w:gridSpan w:val="3"/>
          </w:tcPr>
          <w:p w14:paraId="670ED615" w14:textId="17F3FA61" w:rsidR="00DC55EB" w:rsidRDefault="00DC55EB" w:rsidP="005157BB">
            <w:r>
              <w:t>(2) Did the expenditure of grant funds result in any covered contracts?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37E0AF" w14:textId="7333ADC3" w:rsidR="00DC55EB" w:rsidRDefault="00DC55EB" w:rsidP="005157BB"/>
        </w:tc>
      </w:tr>
    </w:tbl>
    <w:p w14:paraId="7D6BD706" w14:textId="77777777" w:rsidR="002044FE" w:rsidRPr="002044FE" w:rsidRDefault="00E27A83" w:rsidP="005157BB">
      <w:pPr>
        <w:spacing w:after="0" w:line="240" w:lineRule="auto"/>
        <w:rPr>
          <w:sz w:val="10"/>
          <w:szCs w:val="10"/>
        </w:rPr>
      </w:pPr>
      <w:r>
        <w:t xml:space="preserve"> </w:t>
      </w:r>
    </w:p>
    <w:p w14:paraId="37108013" w14:textId="3DC45AAD" w:rsidR="00E27A83" w:rsidRDefault="00E27A83" w:rsidP="005157BB">
      <w:pPr>
        <w:spacing w:after="0" w:line="240" w:lineRule="auto"/>
      </w:pPr>
      <w:r w:rsidRPr="00E27A83">
        <w:t>Answering YES to one or both of the questions above indicates that you have</w:t>
      </w:r>
      <w:r w:rsidR="00D879FA">
        <w:t xml:space="preserve"> reporting </w:t>
      </w:r>
      <w:r w:rsidRPr="00E27A83">
        <w:t>obligations and must complete Parts I</w:t>
      </w:r>
      <w:r w:rsidR="00C81FB4">
        <w:t>,</w:t>
      </w:r>
      <w:r w:rsidRPr="00E27A83">
        <w:t xml:space="preserve"> </w:t>
      </w:r>
      <w:r w:rsidR="00C81FB4">
        <w:t xml:space="preserve">II, </w:t>
      </w:r>
      <w:r w:rsidR="00D879FA">
        <w:t xml:space="preserve">and </w:t>
      </w:r>
      <w:r w:rsidRPr="00E27A83">
        <w:t>II</w:t>
      </w:r>
      <w:r w:rsidR="00C81FB4">
        <w:t>I</w:t>
      </w:r>
      <w:r w:rsidRPr="00E27A83">
        <w:t xml:space="preserve"> below. Answering NO to both of the questions above indicates you did not trigger the </w:t>
      </w:r>
      <w:r w:rsidR="00BA2280">
        <w:t xml:space="preserve">reporting </w:t>
      </w:r>
      <w:r w:rsidRPr="00E27A83">
        <w:t xml:space="preserve">requirements of Section 3 </w:t>
      </w:r>
      <w:r w:rsidR="00D879FA">
        <w:t xml:space="preserve">and MBE/WBE/DBE </w:t>
      </w:r>
      <w:r w:rsidRPr="00E27A83">
        <w:t xml:space="preserve">and </w:t>
      </w:r>
      <w:r w:rsidR="00BA2280">
        <w:t xml:space="preserve">the form </w:t>
      </w:r>
      <w:r w:rsidRPr="00E27A83">
        <w:t>is complete.</w:t>
      </w:r>
    </w:p>
    <w:p w14:paraId="2A9183AE" w14:textId="2B757477" w:rsidR="00E27A83" w:rsidRDefault="00E27A83" w:rsidP="005157BB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84"/>
        <w:gridCol w:w="1457"/>
        <w:gridCol w:w="1544"/>
        <w:gridCol w:w="1616"/>
        <w:gridCol w:w="1616"/>
        <w:gridCol w:w="1475"/>
        <w:gridCol w:w="2508"/>
      </w:tblGrid>
      <w:tr w:rsidR="00E27A83" w:rsidRPr="00E27A83" w14:paraId="6D59310B" w14:textId="77777777" w:rsidTr="00F96BF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E9078" w14:textId="414BF355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E27A8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Part I: Employment and Training</w:t>
            </w:r>
          </w:p>
        </w:tc>
      </w:tr>
      <w:tr w:rsidR="00F96BF4" w:rsidRPr="00E27A83" w14:paraId="1E0DF657" w14:textId="77777777" w:rsidTr="00570FD8">
        <w:trPr>
          <w:trHeight w:val="20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BB70F4" w14:textId="77777777" w:rsidR="00E27A83" w:rsidRPr="00E27A83" w:rsidRDefault="00E27A83" w:rsidP="005157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27A83">
              <w:rPr>
                <w:rFonts w:ascii="Calibri" w:eastAsia="Times New Roman" w:hAnsi="Calibri" w:cs="Calibri"/>
              </w:rPr>
              <w:t>Job Category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624C73" w14:textId="5EC59A31" w:rsidR="00242C7A" w:rsidRDefault="00242C7A" w:rsidP="005157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(A)</w:t>
            </w:r>
          </w:p>
          <w:p w14:paraId="5EE90127" w14:textId="11914DCC" w:rsidR="00E27A83" w:rsidRPr="00E27A83" w:rsidRDefault="00E27A83" w:rsidP="005157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27A83">
              <w:rPr>
                <w:rFonts w:ascii="Calibri" w:eastAsia="Times New Roman" w:hAnsi="Calibri" w:cs="Calibri"/>
              </w:rPr>
              <w:t>Number of New Hires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581E89" w14:textId="4CB9A471" w:rsidR="00242C7A" w:rsidRDefault="00242C7A" w:rsidP="005157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(B)</w:t>
            </w:r>
          </w:p>
          <w:p w14:paraId="2BDE1E12" w14:textId="79318F6C" w:rsidR="00E27A83" w:rsidRPr="00E27A83" w:rsidRDefault="00E27A83" w:rsidP="005157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27A83">
              <w:rPr>
                <w:rFonts w:ascii="Calibri" w:eastAsia="Times New Roman" w:hAnsi="Calibri" w:cs="Calibri"/>
              </w:rPr>
              <w:t>Number of New Hires that Are Section 3 Residents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279D45" w14:textId="77777777" w:rsidR="00242C7A" w:rsidRDefault="00242C7A" w:rsidP="005157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(C)</w:t>
            </w:r>
          </w:p>
          <w:p w14:paraId="03345768" w14:textId="09748539" w:rsidR="00E27A83" w:rsidRPr="00E27A83" w:rsidRDefault="00E27A83" w:rsidP="005157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27A83">
              <w:rPr>
                <w:rFonts w:ascii="Calibri" w:eastAsia="Times New Roman" w:hAnsi="Calibri" w:cs="Calibri"/>
              </w:rPr>
              <w:t xml:space="preserve">Aggregate Number of Staff Hours Worked by All Employees </w:t>
            </w:r>
            <w:r w:rsidRPr="00E27A83">
              <w:rPr>
                <w:rFonts w:ascii="Calibri" w:eastAsia="Times New Roman" w:hAnsi="Calibri" w:cs="Calibri"/>
                <w:i/>
                <w:iCs/>
                <w:u w:val="single"/>
              </w:rPr>
              <w:t>optional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2D29EE" w14:textId="77777777" w:rsidR="00242C7A" w:rsidRDefault="00242C7A" w:rsidP="005157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(D)</w:t>
            </w:r>
          </w:p>
          <w:p w14:paraId="0A09F379" w14:textId="24BA4671" w:rsidR="00E27A83" w:rsidRPr="00E27A83" w:rsidRDefault="00E27A83" w:rsidP="005157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27A83">
              <w:rPr>
                <w:rFonts w:ascii="Calibri" w:eastAsia="Times New Roman" w:hAnsi="Calibri" w:cs="Calibri"/>
              </w:rPr>
              <w:t xml:space="preserve">Total Number of Staff Hours Worked by Section 3 Employees </w:t>
            </w:r>
            <w:r w:rsidRPr="00E27A83">
              <w:rPr>
                <w:rFonts w:ascii="Calibri" w:eastAsia="Times New Roman" w:hAnsi="Calibri" w:cs="Calibri"/>
                <w:i/>
                <w:iCs/>
                <w:u w:val="single"/>
              </w:rPr>
              <w:t>optional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4EE50E" w14:textId="77777777" w:rsidR="00242C7A" w:rsidRDefault="00242C7A" w:rsidP="005157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(E)</w:t>
            </w:r>
          </w:p>
          <w:p w14:paraId="3ACE0F66" w14:textId="6B753A6A" w:rsidR="00E27A83" w:rsidRPr="00E27A83" w:rsidRDefault="00E27A83" w:rsidP="005157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27A83">
              <w:rPr>
                <w:rFonts w:ascii="Calibri" w:eastAsia="Times New Roman" w:hAnsi="Calibri" w:cs="Calibri"/>
              </w:rPr>
              <w:t>Number of Section 3 Trainees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318D7F" w14:textId="77777777" w:rsidR="00E27A83" w:rsidRPr="00E27A83" w:rsidRDefault="00E27A83" w:rsidP="005157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27A83">
              <w:rPr>
                <w:rFonts w:ascii="Calibri" w:eastAsia="Times New Roman" w:hAnsi="Calibri" w:cs="Calibri"/>
              </w:rPr>
              <w:t>Notes</w:t>
            </w:r>
          </w:p>
        </w:tc>
      </w:tr>
      <w:tr w:rsidR="00F96BF4" w:rsidRPr="00E27A83" w14:paraId="476A2267" w14:textId="77777777" w:rsidTr="00F96BF4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019BC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Administrative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808A1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FDF55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7875B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0B934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DBF35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D1A63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96BF4" w:rsidRPr="00E27A83" w14:paraId="59D7E54E" w14:textId="77777777" w:rsidTr="00F96BF4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AC79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Carpentry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37CBD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563F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84D4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69FF7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3B699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ECC4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96BF4" w:rsidRPr="00E27A83" w14:paraId="2F3BA6CD" w14:textId="77777777" w:rsidTr="00F96BF4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D3D3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Case Management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F3478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CD23D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A1E31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501D7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445E3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D276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96BF4" w:rsidRPr="00E27A83" w14:paraId="03BCDA9A" w14:textId="77777777" w:rsidTr="00F96BF4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AC737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Clerical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93A0E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52A51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293C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CB65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6D169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C7C64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96BF4" w:rsidRPr="00E27A83" w14:paraId="4E3C09C7" w14:textId="77777777" w:rsidTr="00F96BF4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0A5A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Electrical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918AE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499F7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34888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28544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F3EEC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A692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96BF4" w:rsidRPr="00E27A83" w14:paraId="0B443A6A" w14:textId="77777777" w:rsidTr="00F96BF4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FEFDB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Facilities/Maintenance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19939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FF281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70DB1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4F612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10846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7494F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96BF4" w:rsidRPr="00E27A83" w14:paraId="13AD3913" w14:textId="77777777" w:rsidTr="00F96BF4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19866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Masonry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05B1F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4747A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53958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5DAAF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32CC3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0FBA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96BF4" w:rsidRPr="00E27A83" w14:paraId="390D841B" w14:textId="77777777" w:rsidTr="00F96BF4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353F5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Plumbing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D7D7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D1412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BC85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82D2F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2902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0FC4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96BF4" w:rsidRPr="00E27A83" w14:paraId="327C36FE" w14:textId="77777777" w:rsidTr="00F96BF4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D899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Professional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F48CA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833BE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5C900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D020E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4B312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6872A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96BF4" w:rsidRPr="00E27A83" w14:paraId="77CDB18B" w14:textId="77777777" w:rsidTr="00F96BF4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674DB" w14:textId="423A4BAB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Technical (e.g. Bookk</w:t>
            </w:r>
            <w:r w:rsidR="00B308C4">
              <w:rPr>
                <w:rFonts w:ascii="Calibri" w:eastAsia="Times New Roman" w:hAnsi="Calibri" w:cs="Calibri"/>
                <w:color w:val="000000"/>
              </w:rPr>
              <w:t>e</w:t>
            </w:r>
            <w:r w:rsidRPr="00E27A83">
              <w:rPr>
                <w:rFonts w:ascii="Calibri" w:eastAsia="Times New Roman" w:hAnsi="Calibri" w:cs="Calibri"/>
                <w:color w:val="000000"/>
              </w:rPr>
              <w:t>eping and IT)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DD372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586BE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080F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4E38A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18E6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9FB62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96BF4" w:rsidRPr="00E27A83" w14:paraId="6A5CB523" w14:textId="77777777" w:rsidTr="00F96BF4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1249F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Other (Describe in Notes)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6BCCD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60AE6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CC7F0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F065F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44F98" w14:textId="77777777" w:rsidR="00E27A83" w:rsidRPr="00E27A83" w:rsidRDefault="00E27A83" w:rsidP="00515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E27A83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E2EF9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7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1F8F01C" w14:textId="57C869A7" w:rsidR="00656646" w:rsidRPr="005D7A70" w:rsidRDefault="00656646" w:rsidP="0019496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5D7A70">
        <w:rPr>
          <w:b/>
          <w:sz w:val="20"/>
          <w:szCs w:val="20"/>
        </w:rPr>
        <w:t>Number of New Hires [Column A]</w:t>
      </w:r>
      <w:r w:rsidRPr="005D7A70">
        <w:rPr>
          <w:sz w:val="20"/>
          <w:szCs w:val="20"/>
        </w:rPr>
        <w:t>. Enter the number of new hires</w:t>
      </w:r>
      <w:r w:rsidR="00A761E4" w:rsidRPr="005D7A70">
        <w:rPr>
          <w:sz w:val="20"/>
          <w:szCs w:val="20"/>
        </w:rPr>
        <w:t>, meaning full-time employees—permanent, temporary, or seasonal—that are a direct result of the covered project.</w:t>
      </w:r>
    </w:p>
    <w:p w14:paraId="39DABC1D" w14:textId="1D740758" w:rsidR="006617C1" w:rsidRPr="005D7A70" w:rsidRDefault="006617C1" w:rsidP="0019496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5D7A70">
        <w:rPr>
          <w:b/>
          <w:sz w:val="20"/>
          <w:szCs w:val="20"/>
        </w:rPr>
        <w:t>Number of New Hires that Are Section 3 Residents [Column B]</w:t>
      </w:r>
      <w:r w:rsidRPr="005D7A70">
        <w:rPr>
          <w:sz w:val="20"/>
          <w:szCs w:val="20"/>
        </w:rPr>
        <w:t xml:space="preserve">. Enter the number of new hires (see definition above) that are Section 3 </w:t>
      </w:r>
      <w:r w:rsidR="00062D1E" w:rsidRPr="005D7A70">
        <w:rPr>
          <w:sz w:val="20"/>
          <w:szCs w:val="20"/>
        </w:rPr>
        <w:t>r</w:t>
      </w:r>
      <w:r w:rsidRPr="005D7A70">
        <w:rPr>
          <w:sz w:val="20"/>
          <w:szCs w:val="20"/>
        </w:rPr>
        <w:t>esidents</w:t>
      </w:r>
      <w:r w:rsidR="00050B7A" w:rsidRPr="005D7A70">
        <w:rPr>
          <w:sz w:val="20"/>
          <w:szCs w:val="20"/>
        </w:rPr>
        <w:t>, defined as follows: (1</w:t>
      </w:r>
      <w:r w:rsidRPr="005D7A70">
        <w:rPr>
          <w:rFonts w:cstheme="minorHAnsi"/>
          <w:color w:val="000000"/>
          <w:sz w:val="20"/>
          <w:szCs w:val="20"/>
        </w:rPr>
        <w:t xml:space="preserve">) A public housing resident; or (2) An individual who resides in the metropolitan area or nonmetropolitan county in which the Section 3 covered assistance is expended, and who is </w:t>
      </w:r>
      <w:r w:rsidR="00006CFA" w:rsidRPr="005D7A70">
        <w:rPr>
          <w:rFonts w:cstheme="minorHAnsi"/>
          <w:color w:val="000000"/>
          <w:sz w:val="20"/>
          <w:szCs w:val="20"/>
        </w:rPr>
        <w:t>a</w:t>
      </w:r>
      <w:r w:rsidRPr="005D7A70">
        <w:rPr>
          <w:rFonts w:cstheme="minorHAnsi"/>
          <w:color w:val="000000"/>
          <w:sz w:val="20"/>
          <w:szCs w:val="20"/>
        </w:rPr>
        <w:t xml:space="preserve"> low-income </w:t>
      </w:r>
      <w:r w:rsidR="00006CFA" w:rsidRPr="005D7A70">
        <w:rPr>
          <w:rFonts w:cstheme="minorHAnsi"/>
          <w:color w:val="000000"/>
          <w:sz w:val="20"/>
          <w:szCs w:val="20"/>
        </w:rPr>
        <w:t xml:space="preserve">or very low-income </w:t>
      </w:r>
      <w:r w:rsidRPr="005D7A70">
        <w:rPr>
          <w:rFonts w:cstheme="minorHAnsi"/>
          <w:color w:val="000000"/>
          <w:sz w:val="20"/>
          <w:szCs w:val="20"/>
        </w:rPr>
        <w:t>person, i.e., families (including single persons) whose incomes do not exceed 80 percent</w:t>
      </w:r>
      <w:r w:rsidR="00050B7A" w:rsidRPr="005D7A70">
        <w:rPr>
          <w:rFonts w:cstheme="minorHAnsi"/>
          <w:color w:val="000000"/>
          <w:sz w:val="20"/>
          <w:szCs w:val="20"/>
        </w:rPr>
        <w:t xml:space="preserve"> </w:t>
      </w:r>
      <w:r w:rsidR="00006CFA" w:rsidRPr="005D7A70">
        <w:rPr>
          <w:rFonts w:cstheme="minorHAnsi"/>
          <w:color w:val="000000"/>
          <w:sz w:val="20"/>
          <w:szCs w:val="20"/>
        </w:rPr>
        <w:t xml:space="preserve">and 50 percent, respectively, </w:t>
      </w:r>
      <w:r w:rsidRPr="005D7A70">
        <w:rPr>
          <w:rFonts w:cstheme="minorHAnsi"/>
          <w:color w:val="000000"/>
          <w:sz w:val="20"/>
          <w:szCs w:val="20"/>
        </w:rPr>
        <w:t>of the median family income for the area adjusted for family size</w:t>
      </w:r>
      <w:r w:rsidR="00006CFA" w:rsidRPr="005D7A70">
        <w:rPr>
          <w:rFonts w:cstheme="minorHAnsi"/>
          <w:color w:val="000000"/>
          <w:sz w:val="20"/>
          <w:szCs w:val="20"/>
        </w:rPr>
        <w:t>.</w:t>
      </w:r>
    </w:p>
    <w:p w14:paraId="528B32AA" w14:textId="78A81139" w:rsidR="00062D1E" w:rsidRPr="005D7A70" w:rsidRDefault="00062D1E" w:rsidP="0019496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5D7A70">
        <w:rPr>
          <w:b/>
          <w:sz w:val="20"/>
          <w:szCs w:val="20"/>
        </w:rPr>
        <w:lastRenderedPageBreak/>
        <w:t>Aggregate Number of Staff Hours Worked by All Employees [Column C].</w:t>
      </w:r>
      <w:r w:rsidRPr="005D7A70">
        <w:rPr>
          <w:sz w:val="20"/>
          <w:szCs w:val="20"/>
        </w:rPr>
        <w:t xml:space="preserve"> This field is optional. Enter the total number of hours worked by all employed staff</w:t>
      </w:r>
      <w:r w:rsidRPr="005D7A70">
        <w:rPr>
          <w:b/>
          <w:sz w:val="20"/>
          <w:szCs w:val="20"/>
        </w:rPr>
        <w:t>.</w:t>
      </w:r>
    </w:p>
    <w:p w14:paraId="62A9A420" w14:textId="4E33D4CF" w:rsidR="00062D1E" w:rsidRPr="005D7A70" w:rsidRDefault="00062D1E" w:rsidP="0019496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5D7A70">
        <w:rPr>
          <w:b/>
          <w:sz w:val="20"/>
          <w:szCs w:val="20"/>
        </w:rPr>
        <w:t xml:space="preserve">Total Number of Staff Hours Worked by Section 3 Employees [Column D]. </w:t>
      </w:r>
      <w:r w:rsidRPr="005D7A70">
        <w:rPr>
          <w:sz w:val="20"/>
          <w:szCs w:val="20"/>
        </w:rPr>
        <w:t>This field is optional. Enter the total number of hours worked by employed Section 3 residents.</w:t>
      </w:r>
    </w:p>
    <w:p w14:paraId="3577E763" w14:textId="11E0BA3C" w:rsidR="00062D1E" w:rsidRPr="005D7A70" w:rsidRDefault="00062D1E" w:rsidP="0019496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5D7A70">
        <w:rPr>
          <w:b/>
          <w:sz w:val="20"/>
          <w:szCs w:val="20"/>
        </w:rPr>
        <w:t>Number of Section 3 Trainees [Column E].</w:t>
      </w:r>
      <w:r w:rsidRPr="005D7A70">
        <w:rPr>
          <w:sz w:val="20"/>
          <w:szCs w:val="20"/>
        </w:rPr>
        <w:t xml:space="preserve"> Enter the number of trainees that are Section 3 residents (see definition above). </w:t>
      </w:r>
    </w:p>
    <w:p w14:paraId="65971799" w14:textId="707135E6" w:rsidR="00845376" w:rsidRDefault="00845376" w:rsidP="005157BB">
      <w:pPr>
        <w:spacing w:after="0" w:line="240" w:lineRule="auto"/>
      </w:pPr>
    </w:p>
    <w:tbl>
      <w:tblPr>
        <w:tblW w:w="14089" w:type="dxa"/>
        <w:tblLook w:val="04A0" w:firstRow="1" w:lastRow="0" w:firstColumn="1" w:lastColumn="0" w:noHBand="0" w:noVBand="1"/>
      </w:tblPr>
      <w:tblGrid>
        <w:gridCol w:w="14089"/>
      </w:tblGrid>
      <w:tr w:rsidR="00E27A83" w:rsidRPr="00E27A83" w14:paraId="492F8E13" w14:textId="77777777" w:rsidTr="00570FD8">
        <w:trPr>
          <w:trHeight w:val="315"/>
        </w:trPr>
        <w:tc>
          <w:tcPr>
            <w:tcW w:w="1408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A496B" w14:textId="77777777" w:rsidR="00E27A83" w:rsidRPr="00E27A83" w:rsidRDefault="00E27A83" w:rsidP="005157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E27A8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Part II: Contracts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9"/>
        <w:gridCol w:w="1347"/>
        <w:gridCol w:w="976"/>
        <w:gridCol w:w="1600"/>
        <w:gridCol w:w="1514"/>
        <w:gridCol w:w="1600"/>
        <w:gridCol w:w="941"/>
        <w:gridCol w:w="1899"/>
        <w:gridCol w:w="1240"/>
        <w:gridCol w:w="602"/>
        <w:gridCol w:w="731"/>
        <w:gridCol w:w="521"/>
      </w:tblGrid>
      <w:tr w:rsidR="00E27A83" w:rsidRPr="00FB1AED" w14:paraId="1FF22799" w14:textId="77777777" w:rsidTr="00570FD8">
        <w:trPr>
          <w:trHeight w:val="20"/>
        </w:trPr>
        <w:tc>
          <w:tcPr>
            <w:tcW w:w="493" w:type="pct"/>
            <w:vMerge w:val="restart"/>
            <w:shd w:val="clear" w:color="auto" w:fill="E7E6E6" w:themeFill="background2"/>
          </w:tcPr>
          <w:p w14:paraId="6B4E822B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(A) Contractor’s Montana Registration Number</w:t>
            </w:r>
          </w:p>
        </w:tc>
        <w:tc>
          <w:tcPr>
            <w:tcW w:w="468" w:type="pct"/>
            <w:vMerge w:val="restart"/>
            <w:shd w:val="clear" w:color="auto" w:fill="E7E6E6" w:themeFill="background2"/>
            <w:hideMark/>
          </w:tcPr>
          <w:p w14:paraId="3DE48BC1" w14:textId="77777777" w:rsidR="00E27A83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(B)</w:t>
            </w:r>
          </w:p>
          <w:p w14:paraId="03D246C1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1AED">
              <w:rPr>
                <w:rFonts w:ascii="Calibri" w:eastAsia="Times New Roman" w:hAnsi="Calibri" w:cs="Calibri"/>
                <w:color w:val="000000"/>
              </w:rPr>
              <w:t>Amount of Contract</w:t>
            </w:r>
          </w:p>
        </w:tc>
        <w:tc>
          <w:tcPr>
            <w:tcW w:w="339" w:type="pct"/>
            <w:vMerge w:val="restart"/>
            <w:shd w:val="clear" w:color="auto" w:fill="E7E6E6" w:themeFill="background2"/>
            <w:hideMark/>
          </w:tcPr>
          <w:p w14:paraId="34F11336" w14:textId="77777777" w:rsidR="00E27A83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(C)</w:t>
            </w:r>
          </w:p>
          <w:p w14:paraId="1F7AC1D5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1AED">
              <w:rPr>
                <w:rFonts w:ascii="Calibri" w:eastAsia="Times New Roman" w:hAnsi="Calibri" w:cs="Calibri"/>
                <w:color w:val="000000"/>
              </w:rPr>
              <w:t xml:space="preserve">Type of Trade </w:t>
            </w:r>
            <w:r>
              <w:rPr>
                <w:rFonts w:ascii="Calibri" w:eastAsia="Times New Roman" w:hAnsi="Calibri" w:cs="Calibri"/>
                <w:color w:val="000000"/>
              </w:rPr>
              <w:t>(see c</w:t>
            </w:r>
            <w:r w:rsidRPr="00FB1AED">
              <w:rPr>
                <w:rFonts w:ascii="Calibri" w:eastAsia="Times New Roman" w:hAnsi="Calibri" w:cs="Calibri"/>
                <w:color w:val="000000"/>
              </w:rPr>
              <w:t>ode</w:t>
            </w:r>
            <w:r>
              <w:rPr>
                <w:rFonts w:ascii="Calibri" w:eastAsia="Times New Roman" w:hAnsi="Calibri" w:cs="Calibri"/>
                <w:color w:val="000000"/>
              </w:rPr>
              <w:t>s below)</w:t>
            </w:r>
          </w:p>
        </w:tc>
        <w:tc>
          <w:tcPr>
            <w:tcW w:w="556" w:type="pct"/>
            <w:vMerge w:val="restart"/>
            <w:shd w:val="clear" w:color="auto" w:fill="E7E6E6" w:themeFill="background2"/>
            <w:hideMark/>
          </w:tcPr>
          <w:p w14:paraId="436AB93B" w14:textId="77777777" w:rsidR="00E27A83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(D)</w:t>
            </w:r>
          </w:p>
          <w:p w14:paraId="7050F6C1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1AED">
              <w:rPr>
                <w:rFonts w:ascii="Calibri" w:eastAsia="Times New Roman" w:hAnsi="Calibri" w:cs="Calibri"/>
                <w:color w:val="000000"/>
              </w:rPr>
              <w:t xml:space="preserve">Business </w:t>
            </w:r>
            <w:r>
              <w:rPr>
                <w:rFonts w:ascii="Calibri" w:eastAsia="Times New Roman" w:hAnsi="Calibri" w:cs="Calibri"/>
                <w:color w:val="000000"/>
              </w:rPr>
              <w:t>Ethnicity, Racial Category and Gender (see codes below)</w:t>
            </w:r>
          </w:p>
        </w:tc>
        <w:tc>
          <w:tcPr>
            <w:tcW w:w="526" w:type="pct"/>
            <w:vMerge w:val="restart"/>
            <w:shd w:val="clear" w:color="auto" w:fill="E7E6E6" w:themeFill="background2"/>
            <w:hideMark/>
          </w:tcPr>
          <w:p w14:paraId="6D1740A6" w14:textId="77777777" w:rsidR="00E27A83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(E)</w:t>
            </w:r>
          </w:p>
          <w:p w14:paraId="301807EF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1AED">
              <w:rPr>
                <w:rFonts w:ascii="Calibri" w:eastAsia="Times New Roman" w:hAnsi="Calibri" w:cs="Calibri"/>
                <w:color w:val="000000"/>
              </w:rPr>
              <w:t>Contractor Identification (ID) Number</w:t>
            </w:r>
          </w:p>
        </w:tc>
        <w:tc>
          <w:tcPr>
            <w:tcW w:w="556" w:type="pct"/>
            <w:vMerge w:val="restart"/>
            <w:shd w:val="clear" w:color="auto" w:fill="E7E6E6" w:themeFill="background2"/>
            <w:hideMark/>
          </w:tcPr>
          <w:p w14:paraId="24F51765" w14:textId="77777777" w:rsidR="00E27A83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(F)</w:t>
            </w:r>
          </w:p>
          <w:p w14:paraId="698F40AD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1AED">
              <w:rPr>
                <w:rFonts w:ascii="Calibri" w:eastAsia="Times New Roman" w:hAnsi="Calibri" w:cs="Calibri"/>
                <w:color w:val="000000"/>
              </w:rPr>
              <w:t>Subcontractor Identification (ID) Number</w:t>
            </w:r>
          </w:p>
        </w:tc>
        <w:tc>
          <w:tcPr>
            <w:tcW w:w="327" w:type="pct"/>
            <w:vMerge w:val="restart"/>
            <w:shd w:val="clear" w:color="auto" w:fill="E7E6E6" w:themeFill="background2"/>
            <w:hideMark/>
          </w:tcPr>
          <w:p w14:paraId="37B11586" w14:textId="77777777" w:rsidR="00E27A83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(G)</w:t>
            </w:r>
          </w:p>
          <w:p w14:paraId="6A56E6FF" w14:textId="77777777" w:rsidR="00E27A83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1AED">
              <w:rPr>
                <w:rFonts w:ascii="Calibri" w:eastAsia="Times New Roman" w:hAnsi="Calibri" w:cs="Calibri"/>
                <w:color w:val="000000"/>
              </w:rPr>
              <w:t>Section 3</w:t>
            </w:r>
          </w:p>
          <w:p w14:paraId="1F938601" w14:textId="6A29180D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(Y/N)</w:t>
            </w:r>
          </w:p>
        </w:tc>
        <w:tc>
          <w:tcPr>
            <w:tcW w:w="1735" w:type="pct"/>
            <w:gridSpan w:val="5"/>
            <w:shd w:val="clear" w:color="auto" w:fill="E7E6E6" w:themeFill="background2"/>
            <w:noWrap/>
            <w:hideMark/>
          </w:tcPr>
          <w:p w14:paraId="7988A369" w14:textId="47C935A3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FB1AED">
              <w:rPr>
                <w:rFonts w:ascii="Calibri" w:eastAsia="Times New Roman" w:hAnsi="Calibri" w:cs="Calibri"/>
                <w:bCs/>
                <w:color w:val="000000"/>
              </w:rPr>
              <w:t>(</w:t>
            </w:r>
            <w:r w:rsidR="00845376">
              <w:rPr>
                <w:rFonts w:ascii="Calibri" w:eastAsia="Times New Roman" w:hAnsi="Calibri" w:cs="Calibri"/>
                <w:bCs/>
                <w:color w:val="000000"/>
              </w:rPr>
              <w:t>H</w:t>
            </w:r>
            <w:r w:rsidRPr="00FB1AED">
              <w:rPr>
                <w:rFonts w:ascii="Calibri" w:eastAsia="Times New Roman" w:hAnsi="Calibri" w:cs="Calibri"/>
                <w:bCs/>
                <w:color w:val="000000"/>
              </w:rPr>
              <w:t>)</w:t>
            </w:r>
          </w:p>
          <w:p w14:paraId="09F1E530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FB1AED">
              <w:rPr>
                <w:rFonts w:ascii="Calibri" w:eastAsia="Times New Roman" w:hAnsi="Calibri" w:cs="Calibri"/>
                <w:bCs/>
                <w:color w:val="000000"/>
              </w:rPr>
              <w:t>Contractor/Subcontractor Name and Address</w:t>
            </w:r>
          </w:p>
        </w:tc>
      </w:tr>
      <w:tr w:rsidR="00D35227" w:rsidRPr="00FB1AED" w14:paraId="31565883" w14:textId="77777777" w:rsidTr="00E10D92">
        <w:trPr>
          <w:trHeight w:val="20"/>
        </w:trPr>
        <w:tc>
          <w:tcPr>
            <w:tcW w:w="493" w:type="pct"/>
            <w:vMerge/>
            <w:shd w:val="clear" w:color="auto" w:fill="E7E6E6" w:themeFill="background2"/>
          </w:tcPr>
          <w:p w14:paraId="27E5E529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  <w:vMerge/>
            <w:shd w:val="clear" w:color="auto" w:fill="E7E6E6" w:themeFill="background2"/>
            <w:hideMark/>
          </w:tcPr>
          <w:p w14:paraId="399521CC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  <w:vMerge/>
            <w:shd w:val="clear" w:color="auto" w:fill="E7E6E6" w:themeFill="background2"/>
            <w:hideMark/>
          </w:tcPr>
          <w:p w14:paraId="293E6906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  <w:vMerge/>
            <w:shd w:val="clear" w:color="auto" w:fill="E7E6E6" w:themeFill="background2"/>
            <w:hideMark/>
          </w:tcPr>
          <w:p w14:paraId="5A4FE3D2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  <w:vMerge/>
            <w:shd w:val="clear" w:color="auto" w:fill="E7E6E6" w:themeFill="background2"/>
            <w:hideMark/>
          </w:tcPr>
          <w:p w14:paraId="45E3C48F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  <w:vMerge/>
            <w:shd w:val="clear" w:color="auto" w:fill="E7E6E6" w:themeFill="background2"/>
            <w:hideMark/>
          </w:tcPr>
          <w:p w14:paraId="4DF8708C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  <w:vMerge/>
            <w:shd w:val="clear" w:color="auto" w:fill="E7E6E6" w:themeFill="background2"/>
            <w:hideMark/>
          </w:tcPr>
          <w:p w14:paraId="4F029974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  <w:shd w:val="clear" w:color="auto" w:fill="E7E6E6" w:themeFill="background2"/>
            <w:vAlign w:val="center"/>
            <w:hideMark/>
          </w:tcPr>
          <w:p w14:paraId="31C5D4E1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</w:rPr>
            </w:pPr>
            <w:r w:rsidRPr="00FB1AED">
              <w:rPr>
                <w:rFonts w:ascii="Calibri" w:eastAsia="Times New Roman" w:hAnsi="Calibri" w:cs="Calibri"/>
              </w:rPr>
              <w:t>Name</w:t>
            </w:r>
          </w:p>
        </w:tc>
        <w:tc>
          <w:tcPr>
            <w:tcW w:w="431" w:type="pct"/>
            <w:shd w:val="clear" w:color="auto" w:fill="E7E6E6" w:themeFill="background2"/>
            <w:vAlign w:val="center"/>
            <w:hideMark/>
          </w:tcPr>
          <w:p w14:paraId="0D847822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1AED">
              <w:rPr>
                <w:rFonts w:ascii="Calibri" w:eastAsia="Times New Roman" w:hAnsi="Calibri" w:cs="Calibri"/>
                <w:color w:val="000000"/>
              </w:rPr>
              <w:t>Street</w:t>
            </w:r>
          </w:p>
        </w:tc>
        <w:tc>
          <w:tcPr>
            <w:tcW w:w="209" w:type="pct"/>
            <w:shd w:val="clear" w:color="auto" w:fill="E7E6E6" w:themeFill="background2"/>
            <w:vAlign w:val="center"/>
            <w:hideMark/>
          </w:tcPr>
          <w:p w14:paraId="2E017344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1AED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254" w:type="pct"/>
            <w:shd w:val="clear" w:color="auto" w:fill="E7E6E6" w:themeFill="background2"/>
            <w:vAlign w:val="center"/>
            <w:hideMark/>
          </w:tcPr>
          <w:p w14:paraId="08AFB30D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1AED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81" w:type="pct"/>
            <w:shd w:val="clear" w:color="auto" w:fill="E7E6E6" w:themeFill="background2"/>
            <w:vAlign w:val="center"/>
            <w:hideMark/>
          </w:tcPr>
          <w:p w14:paraId="5774A7CD" w14:textId="77777777" w:rsidR="00E27A83" w:rsidRPr="00FB1AED" w:rsidRDefault="00E27A83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1AED">
              <w:rPr>
                <w:rFonts w:ascii="Calibri" w:eastAsia="Times New Roman" w:hAnsi="Calibri" w:cs="Calibri"/>
                <w:color w:val="000000"/>
              </w:rPr>
              <w:t>Zip</w:t>
            </w:r>
          </w:p>
        </w:tc>
      </w:tr>
      <w:tr w:rsidR="00845376" w:rsidRPr="00FB1AED" w14:paraId="46D5E69A" w14:textId="77777777" w:rsidTr="00D35227">
        <w:trPr>
          <w:trHeight w:val="20"/>
        </w:trPr>
        <w:tc>
          <w:tcPr>
            <w:tcW w:w="493" w:type="pct"/>
          </w:tcPr>
          <w:p w14:paraId="18FE6357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7235B6DA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11B4B685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5CCAC064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69439F62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62465162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3EAD1430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10EC4B62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5414AF30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3891B44E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48BEF571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60DAD979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5376" w:rsidRPr="00FB1AED" w14:paraId="0EDF2E07" w14:textId="77777777" w:rsidTr="00D35227">
        <w:trPr>
          <w:trHeight w:val="20"/>
        </w:trPr>
        <w:tc>
          <w:tcPr>
            <w:tcW w:w="493" w:type="pct"/>
          </w:tcPr>
          <w:p w14:paraId="293124BB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5D5ADA85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017E1030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5C3FBC2E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14231A24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21AE8576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3F42C40D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7F680BCC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55999296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7F995988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390CBCD4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38B4E5C3" w14:textId="77777777" w:rsidR="00845376" w:rsidRPr="00FB1AED" w:rsidRDefault="00845376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5227" w:rsidRPr="00FB1AED" w14:paraId="4CE69597" w14:textId="77777777" w:rsidTr="00D35227">
        <w:trPr>
          <w:trHeight w:val="20"/>
        </w:trPr>
        <w:tc>
          <w:tcPr>
            <w:tcW w:w="493" w:type="pct"/>
          </w:tcPr>
          <w:p w14:paraId="5887FAC6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73AC71D7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3998453C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21A4D9A7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4C3EA0C0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19A9D1B9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22DF763C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71C78EF8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0FC4C29F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0A6B116D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488836E6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2CAEE727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5227" w:rsidRPr="00FB1AED" w14:paraId="1EB26897" w14:textId="77777777" w:rsidTr="00D35227">
        <w:trPr>
          <w:trHeight w:val="20"/>
        </w:trPr>
        <w:tc>
          <w:tcPr>
            <w:tcW w:w="493" w:type="pct"/>
          </w:tcPr>
          <w:p w14:paraId="250586ED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601602A5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477057E5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3BE8D1DF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6DC81E24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31394BE2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7E20D9DD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4D52FF67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041CDFAC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62BD8760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1BFF4911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2BA2C6D3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5227" w:rsidRPr="00FB1AED" w14:paraId="5730BE3C" w14:textId="77777777" w:rsidTr="00D35227">
        <w:trPr>
          <w:trHeight w:val="20"/>
        </w:trPr>
        <w:tc>
          <w:tcPr>
            <w:tcW w:w="493" w:type="pct"/>
          </w:tcPr>
          <w:p w14:paraId="4CAE02E4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4AB1BCA5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1F9EDB49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2C4F5517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7A801776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1F110E58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6C5FFED6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39C052C6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223459A9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4D60792B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0915391F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0E3D0D37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5227" w:rsidRPr="00FB1AED" w14:paraId="07F260B9" w14:textId="77777777" w:rsidTr="00D35227">
        <w:trPr>
          <w:trHeight w:val="20"/>
        </w:trPr>
        <w:tc>
          <w:tcPr>
            <w:tcW w:w="493" w:type="pct"/>
          </w:tcPr>
          <w:p w14:paraId="0AAB32D3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64C98139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216F46DE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44FE8059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728EBE08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691D21BB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1DA3E145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3305E1D8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03B5E3C7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73F007A1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5A61B07C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70BC6EC5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5227" w:rsidRPr="00FB1AED" w14:paraId="173030C5" w14:textId="77777777" w:rsidTr="00D35227">
        <w:trPr>
          <w:trHeight w:val="20"/>
        </w:trPr>
        <w:tc>
          <w:tcPr>
            <w:tcW w:w="493" w:type="pct"/>
          </w:tcPr>
          <w:p w14:paraId="732DD0D1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3FB0D3F8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7DC09640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60510830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1FB40BDB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5937920B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43EAA6C2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1C0C367F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1B936DB2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01E40B0D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2488ACD8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2A5B9A03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5227" w:rsidRPr="00FB1AED" w14:paraId="3DCF4E2F" w14:textId="77777777" w:rsidTr="00D35227">
        <w:trPr>
          <w:trHeight w:val="20"/>
        </w:trPr>
        <w:tc>
          <w:tcPr>
            <w:tcW w:w="493" w:type="pct"/>
          </w:tcPr>
          <w:p w14:paraId="7D2819DC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06750376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52128721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2BD6DED9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6D2FE6D9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61B7FFA0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6AD6936F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44E30242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53DA7E69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00305339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58F55359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568B6C87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5227" w:rsidRPr="00FB1AED" w14:paraId="6B6FEB76" w14:textId="77777777" w:rsidTr="00D35227">
        <w:trPr>
          <w:trHeight w:val="20"/>
        </w:trPr>
        <w:tc>
          <w:tcPr>
            <w:tcW w:w="493" w:type="pct"/>
          </w:tcPr>
          <w:p w14:paraId="650DFA0D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643EC2D3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56C50D64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609F8F04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643E768D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4B56E0DB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5EFCFF08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2AD0CF11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27A48E01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6EE87322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6695D716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1D694B06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5227" w:rsidRPr="00FB1AED" w14:paraId="3B522AA9" w14:textId="77777777" w:rsidTr="00D35227">
        <w:trPr>
          <w:trHeight w:val="20"/>
        </w:trPr>
        <w:tc>
          <w:tcPr>
            <w:tcW w:w="493" w:type="pct"/>
          </w:tcPr>
          <w:p w14:paraId="2B9046F5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58FEE8AA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46309C6C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51EDACD5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260C39CD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3E123FD2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5D2726AA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42033D9F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115FCBE4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231D961D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4114976C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4E01EF9D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5227" w:rsidRPr="00FB1AED" w14:paraId="0D5833A2" w14:textId="77777777" w:rsidTr="00D35227">
        <w:trPr>
          <w:trHeight w:val="20"/>
        </w:trPr>
        <w:tc>
          <w:tcPr>
            <w:tcW w:w="493" w:type="pct"/>
          </w:tcPr>
          <w:p w14:paraId="1537E91E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1CF6EDEE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4812889F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0A100858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241CBD83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7D9EFE23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578883B8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2B31FF30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3817AA02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7EE1D2D5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386239DA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2B523F6E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5227" w:rsidRPr="00FB1AED" w14:paraId="0D8F76A4" w14:textId="77777777" w:rsidTr="00D35227">
        <w:trPr>
          <w:trHeight w:val="20"/>
        </w:trPr>
        <w:tc>
          <w:tcPr>
            <w:tcW w:w="493" w:type="pct"/>
          </w:tcPr>
          <w:p w14:paraId="669003E4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3DF2288E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0E0AAA8D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4A3DAA54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3ABC40D1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630F65C5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60C01A38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44BAC683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4C5E6635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5C83D831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4909C0F1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163BC208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5227" w:rsidRPr="00FB1AED" w14:paraId="36F9E499" w14:textId="77777777" w:rsidTr="00D35227">
        <w:trPr>
          <w:trHeight w:val="20"/>
        </w:trPr>
        <w:tc>
          <w:tcPr>
            <w:tcW w:w="493" w:type="pct"/>
          </w:tcPr>
          <w:p w14:paraId="1C7D90A5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1822DB9E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0C4FEF6E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71A0F6D2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4729C868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28FA09D6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1B58183B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1DA65FD6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12B74466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1BC7C49D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59CE806B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62216A5A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5227" w:rsidRPr="00FB1AED" w14:paraId="0AEA96CB" w14:textId="77777777" w:rsidTr="00D35227">
        <w:trPr>
          <w:trHeight w:val="20"/>
        </w:trPr>
        <w:tc>
          <w:tcPr>
            <w:tcW w:w="493" w:type="pct"/>
          </w:tcPr>
          <w:p w14:paraId="684C63F3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55A33DBD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72845B0B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5AA5979A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1DB5CA49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621E161A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3742DD81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1B387395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5FB6ED2C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07B5AD38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5FC2F6F6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55892F5B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5227" w:rsidRPr="00FB1AED" w14:paraId="05B2266D" w14:textId="77777777" w:rsidTr="00D35227">
        <w:trPr>
          <w:trHeight w:val="20"/>
        </w:trPr>
        <w:tc>
          <w:tcPr>
            <w:tcW w:w="493" w:type="pct"/>
          </w:tcPr>
          <w:p w14:paraId="14F818BD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0CD9C9E7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1A236216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5A769E30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139F7A1F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681CB334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3013B7B8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7F7BE1E9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4E96A034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038CCEC6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4BE53A46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33F9800C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5227" w:rsidRPr="00FB1AED" w14:paraId="3C484BD1" w14:textId="77777777" w:rsidTr="00D35227">
        <w:trPr>
          <w:trHeight w:val="20"/>
        </w:trPr>
        <w:tc>
          <w:tcPr>
            <w:tcW w:w="493" w:type="pct"/>
          </w:tcPr>
          <w:p w14:paraId="5AC9A0B9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0427B17A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01D047C0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2E5D4D98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4C768694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7A15BBBF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2ED08261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10267D9C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2FAD9041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3083EB80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4FEE57D4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05AC410D" w14:textId="77777777" w:rsidR="00D35227" w:rsidRPr="00FB1AED" w:rsidRDefault="00D35227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7A70" w:rsidRPr="00FB1AED" w14:paraId="0A1157F5" w14:textId="77777777" w:rsidTr="00D35227">
        <w:trPr>
          <w:trHeight w:val="20"/>
        </w:trPr>
        <w:tc>
          <w:tcPr>
            <w:tcW w:w="493" w:type="pct"/>
          </w:tcPr>
          <w:p w14:paraId="7FB7457C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34F19CE2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341C673D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40B16088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6FD12548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4590403B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49FCE1B0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056AF701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7392A193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5B4D77CA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45F97618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0E345E46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7A70" w:rsidRPr="00FB1AED" w14:paraId="4867F5FE" w14:textId="77777777" w:rsidTr="00D35227">
        <w:trPr>
          <w:trHeight w:val="20"/>
        </w:trPr>
        <w:tc>
          <w:tcPr>
            <w:tcW w:w="493" w:type="pct"/>
          </w:tcPr>
          <w:p w14:paraId="113A47B7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</w:tcPr>
          <w:p w14:paraId="03DDE411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pct"/>
          </w:tcPr>
          <w:p w14:paraId="72831692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2A05DA4C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" w:type="pct"/>
          </w:tcPr>
          <w:p w14:paraId="3D9467CE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pct"/>
          </w:tcPr>
          <w:p w14:paraId="015F2DA5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pct"/>
          </w:tcPr>
          <w:p w14:paraId="3B66C452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pct"/>
          </w:tcPr>
          <w:p w14:paraId="70864C2A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pct"/>
          </w:tcPr>
          <w:p w14:paraId="6B24CC69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" w:type="pct"/>
          </w:tcPr>
          <w:p w14:paraId="7DC2BA5F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pct"/>
          </w:tcPr>
          <w:p w14:paraId="3274D3CF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" w:type="pct"/>
          </w:tcPr>
          <w:p w14:paraId="46EE8B6F" w14:textId="77777777" w:rsidR="005D7A70" w:rsidRPr="00FB1AED" w:rsidRDefault="005D7A70" w:rsidP="00515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C1FDC53" w14:textId="77777777" w:rsidR="00036227" w:rsidRPr="005D7A70" w:rsidRDefault="002F335E" w:rsidP="0019496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0"/>
          <w:szCs w:val="20"/>
        </w:rPr>
      </w:pPr>
      <w:r w:rsidRPr="005D7A70">
        <w:rPr>
          <w:b/>
          <w:sz w:val="20"/>
          <w:szCs w:val="20"/>
        </w:rPr>
        <w:t>Contractor's Montana Registration Number [Column A]</w:t>
      </w:r>
      <w:r w:rsidRPr="005D7A70">
        <w:rPr>
          <w:sz w:val="20"/>
          <w:szCs w:val="20"/>
        </w:rPr>
        <w:t>. Enter the contractor's license number.</w:t>
      </w:r>
    </w:p>
    <w:p w14:paraId="4703CB81" w14:textId="0666367B" w:rsidR="00036227" w:rsidRPr="005D7A70" w:rsidRDefault="002F335E" w:rsidP="0019496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0"/>
          <w:szCs w:val="20"/>
        </w:rPr>
      </w:pPr>
      <w:r w:rsidRPr="005D7A70">
        <w:rPr>
          <w:b/>
          <w:sz w:val="20"/>
          <w:szCs w:val="20"/>
        </w:rPr>
        <w:t>Amount of Contract [Column B]</w:t>
      </w:r>
      <w:r w:rsidRPr="005D7A70">
        <w:rPr>
          <w:sz w:val="20"/>
          <w:szCs w:val="20"/>
        </w:rPr>
        <w:t xml:space="preserve">. Enter the dollar amount of the contract or subcontract. Round to the nearest thousand dollars. If subcontractor ID </w:t>
      </w:r>
      <w:r w:rsidR="00414779" w:rsidRPr="005D7A70">
        <w:rPr>
          <w:sz w:val="20"/>
          <w:szCs w:val="20"/>
        </w:rPr>
        <w:t xml:space="preserve">number </w:t>
      </w:r>
      <w:r w:rsidRPr="005D7A70">
        <w:rPr>
          <w:sz w:val="20"/>
          <w:szCs w:val="20"/>
        </w:rPr>
        <w:t>is provided, the dollar figure would be for the subcontract only</w:t>
      </w:r>
      <w:r w:rsidR="00036227" w:rsidRPr="005D7A70">
        <w:rPr>
          <w:sz w:val="20"/>
          <w:szCs w:val="20"/>
        </w:rPr>
        <w:t>,</w:t>
      </w:r>
      <w:r w:rsidRPr="005D7A70">
        <w:rPr>
          <w:sz w:val="20"/>
          <w:szCs w:val="20"/>
        </w:rPr>
        <w:t xml:space="preserve"> not the prime contract.</w:t>
      </w:r>
    </w:p>
    <w:p w14:paraId="6C398A13" w14:textId="4A30F690" w:rsidR="004F06FF" w:rsidRPr="005D7A70" w:rsidRDefault="002F335E" w:rsidP="0019496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0"/>
          <w:szCs w:val="20"/>
        </w:rPr>
      </w:pPr>
      <w:r w:rsidRPr="005D7A70">
        <w:rPr>
          <w:b/>
          <w:sz w:val="20"/>
          <w:szCs w:val="20"/>
        </w:rPr>
        <w:t>Type of Trade [Column C]</w:t>
      </w:r>
      <w:r w:rsidRPr="005D7A70">
        <w:rPr>
          <w:sz w:val="20"/>
          <w:szCs w:val="20"/>
        </w:rPr>
        <w:t xml:space="preserve">. Enter the numeric code </w:t>
      </w:r>
      <w:r w:rsidR="004F06FF" w:rsidRPr="005D7A70">
        <w:rPr>
          <w:sz w:val="20"/>
          <w:szCs w:val="20"/>
        </w:rPr>
        <w:t>that</w:t>
      </w:r>
      <w:r w:rsidRPr="005D7A70">
        <w:rPr>
          <w:sz w:val="20"/>
          <w:szCs w:val="20"/>
        </w:rPr>
        <w:t xml:space="preserve"> best indicates the contractor</w:t>
      </w:r>
      <w:r w:rsidR="004F06FF" w:rsidRPr="005D7A70">
        <w:rPr>
          <w:sz w:val="20"/>
          <w:szCs w:val="20"/>
        </w:rPr>
        <w:t>’</w:t>
      </w:r>
      <w:r w:rsidRPr="005D7A70">
        <w:rPr>
          <w:sz w:val="20"/>
          <w:szCs w:val="20"/>
        </w:rPr>
        <w:t>s/subcontractor</w:t>
      </w:r>
      <w:r w:rsidR="004F06FF" w:rsidRPr="005D7A70">
        <w:rPr>
          <w:sz w:val="20"/>
          <w:szCs w:val="20"/>
        </w:rPr>
        <w:t>’</w:t>
      </w:r>
      <w:r w:rsidRPr="005D7A70">
        <w:rPr>
          <w:sz w:val="20"/>
          <w:szCs w:val="20"/>
        </w:rPr>
        <w:t xml:space="preserve">s service. If </w:t>
      </w:r>
      <w:r w:rsidR="004F06FF" w:rsidRPr="005D7A70">
        <w:rPr>
          <w:sz w:val="20"/>
          <w:szCs w:val="20"/>
        </w:rPr>
        <w:t>s</w:t>
      </w:r>
      <w:r w:rsidRPr="005D7A70">
        <w:rPr>
          <w:sz w:val="20"/>
          <w:szCs w:val="20"/>
        </w:rPr>
        <w:t xml:space="preserve">ubcontractor ID </w:t>
      </w:r>
      <w:r w:rsidR="00414779" w:rsidRPr="005D7A70">
        <w:rPr>
          <w:sz w:val="20"/>
          <w:szCs w:val="20"/>
        </w:rPr>
        <w:t xml:space="preserve">number </w:t>
      </w:r>
      <w:r w:rsidRPr="005D7A70">
        <w:rPr>
          <w:sz w:val="20"/>
          <w:szCs w:val="20"/>
        </w:rPr>
        <w:t>is provided, the code would be for the subcontractor only</w:t>
      </w:r>
      <w:r w:rsidR="004F06FF" w:rsidRPr="005D7A70">
        <w:rPr>
          <w:sz w:val="20"/>
          <w:szCs w:val="20"/>
        </w:rPr>
        <w:t>,</w:t>
      </w:r>
      <w:r w:rsidRPr="005D7A70">
        <w:rPr>
          <w:sz w:val="20"/>
          <w:szCs w:val="20"/>
        </w:rPr>
        <w:t xml:space="preserve"> not the prime contractor. </w:t>
      </w:r>
    </w:p>
    <w:p w14:paraId="0057372D" w14:textId="77777777" w:rsidR="004B2CBB" w:rsidRPr="005D7A70" w:rsidRDefault="004F06FF" w:rsidP="00194963">
      <w:pPr>
        <w:pStyle w:val="ListParagraph"/>
        <w:spacing w:after="0" w:line="240" w:lineRule="auto"/>
        <w:ind w:left="360" w:firstLine="360"/>
        <w:rPr>
          <w:sz w:val="20"/>
          <w:szCs w:val="20"/>
        </w:rPr>
      </w:pPr>
      <w:r w:rsidRPr="005D7A70">
        <w:rPr>
          <w:sz w:val="20"/>
          <w:szCs w:val="20"/>
        </w:rPr>
        <w:t>1</w:t>
      </w:r>
      <w:r w:rsidR="00B02727" w:rsidRPr="005D7A70">
        <w:rPr>
          <w:sz w:val="20"/>
          <w:szCs w:val="20"/>
        </w:rPr>
        <w:t xml:space="preserve"> </w:t>
      </w:r>
      <w:r w:rsidRPr="005D7A70">
        <w:rPr>
          <w:sz w:val="20"/>
          <w:szCs w:val="20"/>
        </w:rPr>
        <w:t>=</w:t>
      </w:r>
      <w:r w:rsidR="00B02727" w:rsidRPr="005D7A70">
        <w:rPr>
          <w:sz w:val="20"/>
          <w:szCs w:val="20"/>
        </w:rPr>
        <w:t xml:space="preserve"> </w:t>
      </w:r>
      <w:r w:rsidRPr="005D7A70">
        <w:rPr>
          <w:sz w:val="20"/>
          <w:szCs w:val="20"/>
        </w:rPr>
        <w:t>New Construction</w:t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  <w:t>6 = Professional</w:t>
      </w:r>
    </w:p>
    <w:p w14:paraId="610B09A6" w14:textId="77777777" w:rsidR="004B2CBB" w:rsidRPr="005D7A70" w:rsidRDefault="004F06FF" w:rsidP="00194963">
      <w:pPr>
        <w:pStyle w:val="ListParagraph"/>
        <w:spacing w:after="0" w:line="240" w:lineRule="auto"/>
        <w:ind w:left="360" w:firstLine="360"/>
        <w:rPr>
          <w:sz w:val="20"/>
          <w:szCs w:val="20"/>
        </w:rPr>
      </w:pPr>
      <w:r w:rsidRPr="005D7A70">
        <w:rPr>
          <w:sz w:val="20"/>
          <w:szCs w:val="20"/>
        </w:rPr>
        <w:t>2</w:t>
      </w:r>
      <w:r w:rsidR="00B02727" w:rsidRPr="005D7A70">
        <w:rPr>
          <w:sz w:val="20"/>
          <w:szCs w:val="20"/>
        </w:rPr>
        <w:t xml:space="preserve"> </w:t>
      </w:r>
      <w:r w:rsidRPr="005D7A70">
        <w:rPr>
          <w:sz w:val="20"/>
          <w:szCs w:val="20"/>
        </w:rPr>
        <w:t>=</w:t>
      </w:r>
      <w:r w:rsidR="00B02727" w:rsidRPr="005D7A70">
        <w:rPr>
          <w:sz w:val="20"/>
          <w:szCs w:val="20"/>
        </w:rPr>
        <w:t xml:space="preserve"> </w:t>
      </w:r>
      <w:r w:rsidRPr="005D7A70">
        <w:rPr>
          <w:sz w:val="20"/>
          <w:szCs w:val="20"/>
        </w:rPr>
        <w:t>Substantial Rehab.</w:t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  <w:t>7 = Tenant Services</w:t>
      </w:r>
    </w:p>
    <w:p w14:paraId="75C84071" w14:textId="77777777" w:rsidR="004B2CBB" w:rsidRPr="005D7A70" w:rsidRDefault="004F06FF" w:rsidP="00194963">
      <w:pPr>
        <w:pStyle w:val="ListParagraph"/>
        <w:spacing w:after="0" w:line="240" w:lineRule="auto"/>
        <w:ind w:left="360" w:firstLine="360"/>
        <w:rPr>
          <w:sz w:val="20"/>
          <w:szCs w:val="20"/>
        </w:rPr>
      </w:pPr>
      <w:r w:rsidRPr="005D7A70">
        <w:rPr>
          <w:sz w:val="20"/>
          <w:szCs w:val="20"/>
        </w:rPr>
        <w:t>3</w:t>
      </w:r>
      <w:r w:rsidR="00B02727" w:rsidRPr="005D7A70">
        <w:rPr>
          <w:sz w:val="20"/>
          <w:szCs w:val="20"/>
        </w:rPr>
        <w:t xml:space="preserve"> </w:t>
      </w:r>
      <w:r w:rsidRPr="005D7A70">
        <w:rPr>
          <w:sz w:val="20"/>
          <w:szCs w:val="20"/>
        </w:rPr>
        <w:t>=</w:t>
      </w:r>
      <w:r w:rsidR="00B02727" w:rsidRPr="005D7A70">
        <w:rPr>
          <w:sz w:val="20"/>
          <w:szCs w:val="20"/>
        </w:rPr>
        <w:t xml:space="preserve"> </w:t>
      </w:r>
      <w:r w:rsidRPr="005D7A70">
        <w:rPr>
          <w:sz w:val="20"/>
          <w:szCs w:val="20"/>
        </w:rPr>
        <w:t>Repair</w:t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  <w:t>8 = Education/Training</w:t>
      </w:r>
    </w:p>
    <w:p w14:paraId="6BCE5956" w14:textId="77777777" w:rsidR="004B2CBB" w:rsidRPr="005D7A70" w:rsidRDefault="004F06FF" w:rsidP="00194963">
      <w:pPr>
        <w:pStyle w:val="ListParagraph"/>
        <w:spacing w:after="0" w:line="240" w:lineRule="auto"/>
        <w:ind w:left="360" w:firstLine="360"/>
        <w:rPr>
          <w:sz w:val="20"/>
          <w:szCs w:val="20"/>
        </w:rPr>
      </w:pPr>
      <w:r w:rsidRPr="005D7A70">
        <w:rPr>
          <w:sz w:val="20"/>
          <w:szCs w:val="20"/>
        </w:rPr>
        <w:t>4</w:t>
      </w:r>
      <w:r w:rsidR="00B02727" w:rsidRPr="005D7A70">
        <w:rPr>
          <w:sz w:val="20"/>
          <w:szCs w:val="20"/>
        </w:rPr>
        <w:t xml:space="preserve"> </w:t>
      </w:r>
      <w:r w:rsidRPr="005D7A70">
        <w:rPr>
          <w:sz w:val="20"/>
          <w:szCs w:val="20"/>
        </w:rPr>
        <w:t>=</w:t>
      </w:r>
      <w:r w:rsidR="00B02727" w:rsidRPr="005D7A70">
        <w:rPr>
          <w:sz w:val="20"/>
          <w:szCs w:val="20"/>
        </w:rPr>
        <w:t xml:space="preserve"> </w:t>
      </w:r>
      <w:r w:rsidRPr="005D7A70">
        <w:rPr>
          <w:sz w:val="20"/>
          <w:szCs w:val="20"/>
        </w:rPr>
        <w:t>Service</w:t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  <w:t>9 = Arch./</w:t>
      </w:r>
      <w:proofErr w:type="spellStart"/>
      <w:r w:rsidR="004B2CBB" w:rsidRPr="005D7A70">
        <w:rPr>
          <w:sz w:val="20"/>
          <w:szCs w:val="20"/>
        </w:rPr>
        <w:t>Engrg</w:t>
      </w:r>
      <w:proofErr w:type="spellEnd"/>
      <w:r w:rsidR="004B2CBB" w:rsidRPr="005D7A70">
        <w:rPr>
          <w:sz w:val="20"/>
          <w:szCs w:val="20"/>
        </w:rPr>
        <w:t>. Appraisal</w:t>
      </w:r>
    </w:p>
    <w:p w14:paraId="22E45D33" w14:textId="77777777" w:rsidR="004B2CBB" w:rsidRPr="005D7A70" w:rsidRDefault="004F06FF" w:rsidP="00194963">
      <w:pPr>
        <w:pStyle w:val="ListParagraph"/>
        <w:spacing w:after="0" w:line="240" w:lineRule="auto"/>
        <w:ind w:left="360" w:firstLine="360"/>
        <w:rPr>
          <w:sz w:val="20"/>
          <w:szCs w:val="20"/>
        </w:rPr>
      </w:pPr>
      <w:r w:rsidRPr="005D7A70">
        <w:rPr>
          <w:sz w:val="20"/>
          <w:szCs w:val="20"/>
        </w:rPr>
        <w:t>5</w:t>
      </w:r>
      <w:r w:rsidR="00B02727" w:rsidRPr="005D7A70">
        <w:rPr>
          <w:sz w:val="20"/>
          <w:szCs w:val="20"/>
        </w:rPr>
        <w:t xml:space="preserve"> </w:t>
      </w:r>
      <w:r w:rsidRPr="005D7A70">
        <w:rPr>
          <w:sz w:val="20"/>
          <w:szCs w:val="20"/>
        </w:rPr>
        <w:t>=</w:t>
      </w:r>
      <w:r w:rsidR="00B02727" w:rsidRPr="005D7A70">
        <w:rPr>
          <w:sz w:val="20"/>
          <w:szCs w:val="20"/>
        </w:rPr>
        <w:t xml:space="preserve"> </w:t>
      </w:r>
      <w:r w:rsidRPr="005D7A70">
        <w:rPr>
          <w:sz w:val="20"/>
          <w:szCs w:val="20"/>
        </w:rPr>
        <w:t xml:space="preserve">Project </w:t>
      </w:r>
      <w:proofErr w:type="spellStart"/>
      <w:r w:rsidRPr="005D7A70">
        <w:rPr>
          <w:sz w:val="20"/>
          <w:szCs w:val="20"/>
        </w:rPr>
        <w:t>Mangt</w:t>
      </w:r>
      <w:proofErr w:type="spellEnd"/>
      <w:r w:rsidRPr="005D7A70">
        <w:rPr>
          <w:sz w:val="20"/>
          <w:szCs w:val="20"/>
        </w:rPr>
        <w:t>.</w:t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  <w:t>0 = Other</w:t>
      </w:r>
    </w:p>
    <w:p w14:paraId="6FD1119C" w14:textId="7B4038C5" w:rsidR="002F335E" w:rsidRPr="005D7A70" w:rsidRDefault="002F335E" w:rsidP="0019496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0"/>
          <w:szCs w:val="20"/>
        </w:rPr>
      </w:pPr>
      <w:r w:rsidRPr="005D7A70">
        <w:rPr>
          <w:b/>
          <w:sz w:val="20"/>
          <w:szCs w:val="20"/>
        </w:rPr>
        <w:lastRenderedPageBreak/>
        <w:t>Business Ethnicity</w:t>
      </w:r>
      <w:r w:rsidR="0096735F" w:rsidRPr="005D7A70">
        <w:rPr>
          <w:b/>
          <w:sz w:val="20"/>
          <w:szCs w:val="20"/>
        </w:rPr>
        <w:t>, Racial Category, and G</w:t>
      </w:r>
      <w:r w:rsidRPr="005D7A70">
        <w:rPr>
          <w:b/>
          <w:sz w:val="20"/>
          <w:szCs w:val="20"/>
        </w:rPr>
        <w:t>ender [Column D]</w:t>
      </w:r>
      <w:r w:rsidRPr="005D7A70">
        <w:rPr>
          <w:sz w:val="20"/>
          <w:szCs w:val="20"/>
        </w:rPr>
        <w:t>. Enter all the appropriate racial, ethnicity and gender codes that indicate the racial, ethnic and gender background of the contractor</w:t>
      </w:r>
      <w:r w:rsidR="000867C8" w:rsidRPr="005D7A70">
        <w:rPr>
          <w:sz w:val="20"/>
          <w:szCs w:val="20"/>
        </w:rPr>
        <w:t xml:space="preserve"> or </w:t>
      </w:r>
      <w:r w:rsidRPr="005D7A70">
        <w:rPr>
          <w:sz w:val="20"/>
          <w:szCs w:val="20"/>
        </w:rPr>
        <w:t xml:space="preserve">subcontractor. If the </w:t>
      </w:r>
      <w:r w:rsidR="000867C8" w:rsidRPr="005D7A70">
        <w:rPr>
          <w:sz w:val="20"/>
          <w:szCs w:val="20"/>
        </w:rPr>
        <w:t>s</w:t>
      </w:r>
      <w:r w:rsidRPr="005D7A70">
        <w:rPr>
          <w:sz w:val="20"/>
          <w:szCs w:val="20"/>
        </w:rPr>
        <w:t xml:space="preserve">ubcontractor ID </w:t>
      </w:r>
      <w:r w:rsidR="00414779" w:rsidRPr="005D7A70">
        <w:rPr>
          <w:sz w:val="20"/>
          <w:szCs w:val="20"/>
        </w:rPr>
        <w:t xml:space="preserve">number </w:t>
      </w:r>
      <w:r w:rsidRPr="005D7A70">
        <w:rPr>
          <w:sz w:val="20"/>
          <w:szCs w:val="20"/>
        </w:rPr>
        <w:t xml:space="preserve">is provided, the code would apply to the </w:t>
      </w:r>
      <w:r w:rsidR="000867C8" w:rsidRPr="005D7A70">
        <w:rPr>
          <w:sz w:val="20"/>
          <w:szCs w:val="20"/>
        </w:rPr>
        <w:t>s</w:t>
      </w:r>
      <w:r w:rsidRPr="005D7A70">
        <w:rPr>
          <w:sz w:val="20"/>
          <w:szCs w:val="20"/>
        </w:rPr>
        <w:t xml:space="preserve">ubcontractor </w:t>
      </w:r>
      <w:r w:rsidR="000867C8" w:rsidRPr="005D7A70">
        <w:rPr>
          <w:sz w:val="20"/>
          <w:szCs w:val="20"/>
        </w:rPr>
        <w:t xml:space="preserve">only, </w:t>
      </w:r>
      <w:r w:rsidRPr="005D7A70">
        <w:rPr>
          <w:sz w:val="20"/>
          <w:szCs w:val="20"/>
        </w:rPr>
        <w:t xml:space="preserve">not the </w:t>
      </w:r>
      <w:r w:rsidR="000867C8" w:rsidRPr="005D7A70">
        <w:rPr>
          <w:sz w:val="20"/>
          <w:szCs w:val="20"/>
        </w:rPr>
        <w:t>p</w:t>
      </w:r>
      <w:r w:rsidRPr="005D7A70">
        <w:rPr>
          <w:sz w:val="20"/>
          <w:szCs w:val="20"/>
        </w:rPr>
        <w:t xml:space="preserve">rime </w:t>
      </w:r>
      <w:r w:rsidR="000867C8" w:rsidRPr="005D7A70">
        <w:rPr>
          <w:sz w:val="20"/>
          <w:szCs w:val="20"/>
        </w:rPr>
        <w:t>c</w:t>
      </w:r>
      <w:r w:rsidRPr="005D7A70">
        <w:rPr>
          <w:sz w:val="20"/>
          <w:szCs w:val="20"/>
        </w:rPr>
        <w:t>ontractor.</w:t>
      </w:r>
    </w:p>
    <w:p w14:paraId="4F23A415" w14:textId="77777777" w:rsidR="004B2CBB" w:rsidRPr="005D7A70" w:rsidRDefault="000867C8" w:rsidP="00C235D7">
      <w:pPr>
        <w:pStyle w:val="ListParagraph"/>
        <w:spacing w:after="0" w:line="240" w:lineRule="auto"/>
        <w:ind w:left="360" w:firstLine="360"/>
        <w:rPr>
          <w:sz w:val="20"/>
          <w:szCs w:val="20"/>
        </w:rPr>
      </w:pPr>
      <w:r w:rsidRPr="005D7A70">
        <w:rPr>
          <w:sz w:val="20"/>
          <w:szCs w:val="20"/>
        </w:rPr>
        <w:t>1</w:t>
      </w:r>
      <w:r w:rsidR="00645341" w:rsidRPr="005D7A70">
        <w:rPr>
          <w:sz w:val="20"/>
          <w:szCs w:val="20"/>
        </w:rPr>
        <w:t xml:space="preserve"> </w:t>
      </w:r>
      <w:r w:rsidRPr="005D7A70">
        <w:rPr>
          <w:sz w:val="20"/>
          <w:szCs w:val="20"/>
        </w:rPr>
        <w:t>=</w:t>
      </w:r>
      <w:r w:rsidR="00645341" w:rsidRPr="005D7A70">
        <w:rPr>
          <w:sz w:val="20"/>
          <w:szCs w:val="20"/>
        </w:rPr>
        <w:t xml:space="preserve"> </w:t>
      </w:r>
      <w:r w:rsidRPr="005D7A70">
        <w:rPr>
          <w:sz w:val="20"/>
          <w:szCs w:val="20"/>
        </w:rPr>
        <w:t>White Americans</w:t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  <w:t>4 = Hispanic Americans</w:t>
      </w:r>
    </w:p>
    <w:p w14:paraId="23143180" w14:textId="77777777" w:rsidR="004B2CBB" w:rsidRPr="005D7A70" w:rsidRDefault="000867C8" w:rsidP="00C235D7">
      <w:pPr>
        <w:pStyle w:val="ListParagraph"/>
        <w:spacing w:after="0" w:line="240" w:lineRule="auto"/>
        <w:ind w:left="360" w:firstLine="360"/>
        <w:rPr>
          <w:sz w:val="20"/>
          <w:szCs w:val="20"/>
        </w:rPr>
      </w:pPr>
      <w:r w:rsidRPr="005D7A70">
        <w:rPr>
          <w:sz w:val="20"/>
          <w:szCs w:val="20"/>
        </w:rPr>
        <w:t>2</w:t>
      </w:r>
      <w:r w:rsidR="00645341" w:rsidRPr="005D7A70">
        <w:rPr>
          <w:sz w:val="20"/>
          <w:szCs w:val="20"/>
        </w:rPr>
        <w:t xml:space="preserve"> </w:t>
      </w:r>
      <w:r w:rsidRPr="005D7A70">
        <w:rPr>
          <w:sz w:val="20"/>
          <w:szCs w:val="20"/>
        </w:rPr>
        <w:t>=</w:t>
      </w:r>
      <w:r w:rsidR="00645341" w:rsidRPr="005D7A70">
        <w:rPr>
          <w:sz w:val="20"/>
          <w:szCs w:val="20"/>
        </w:rPr>
        <w:t xml:space="preserve"> </w:t>
      </w:r>
      <w:r w:rsidRPr="005D7A70">
        <w:rPr>
          <w:sz w:val="20"/>
          <w:szCs w:val="20"/>
        </w:rPr>
        <w:t>Black Americans</w:t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  <w:t>5 = Asian/Pacific Americans</w:t>
      </w:r>
    </w:p>
    <w:p w14:paraId="5AB7DC73" w14:textId="77777777" w:rsidR="004B2CBB" w:rsidRPr="005D7A70" w:rsidRDefault="000867C8" w:rsidP="00C235D7">
      <w:pPr>
        <w:pStyle w:val="ListParagraph"/>
        <w:spacing w:after="0" w:line="240" w:lineRule="auto"/>
        <w:ind w:left="360" w:firstLine="360"/>
        <w:rPr>
          <w:sz w:val="20"/>
          <w:szCs w:val="20"/>
        </w:rPr>
      </w:pPr>
      <w:r w:rsidRPr="005D7A70">
        <w:rPr>
          <w:sz w:val="20"/>
          <w:szCs w:val="20"/>
        </w:rPr>
        <w:t>3</w:t>
      </w:r>
      <w:r w:rsidR="00645341" w:rsidRPr="005D7A70">
        <w:rPr>
          <w:sz w:val="20"/>
          <w:szCs w:val="20"/>
        </w:rPr>
        <w:t xml:space="preserve"> </w:t>
      </w:r>
      <w:r w:rsidRPr="005D7A70">
        <w:rPr>
          <w:sz w:val="20"/>
          <w:szCs w:val="20"/>
        </w:rPr>
        <w:t>=</w:t>
      </w:r>
      <w:r w:rsidR="00645341" w:rsidRPr="005D7A70">
        <w:rPr>
          <w:sz w:val="20"/>
          <w:szCs w:val="20"/>
        </w:rPr>
        <w:t xml:space="preserve"> </w:t>
      </w:r>
      <w:r w:rsidRPr="005D7A70">
        <w:rPr>
          <w:sz w:val="20"/>
          <w:szCs w:val="20"/>
        </w:rPr>
        <w:t>Native Americans</w:t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</w:r>
      <w:r w:rsidR="004B2CBB" w:rsidRPr="005D7A70">
        <w:rPr>
          <w:sz w:val="20"/>
          <w:szCs w:val="20"/>
        </w:rPr>
        <w:tab/>
        <w:t>6 = Hasidic Jews</w:t>
      </w:r>
    </w:p>
    <w:p w14:paraId="7B8268CF" w14:textId="77777777" w:rsidR="006832D5" w:rsidRPr="005D7A70" w:rsidRDefault="002F335E" w:rsidP="0019496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0"/>
          <w:szCs w:val="20"/>
        </w:rPr>
      </w:pPr>
      <w:r w:rsidRPr="005D7A70">
        <w:rPr>
          <w:b/>
          <w:sz w:val="20"/>
          <w:szCs w:val="20"/>
        </w:rPr>
        <w:t xml:space="preserve">Contractor </w:t>
      </w:r>
      <w:r w:rsidR="006832D5" w:rsidRPr="005D7A70">
        <w:rPr>
          <w:b/>
          <w:sz w:val="20"/>
          <w:szCs w:val="20"/>
        </w:rPr>
        <w:t>Identification (</w:t>
      </w:r>
      <w:r w:rsidRPr="005D7A70">
        <w:rPr>
          <w:b/>
          <w:sz w:val="20"/>
          <w:szCs w:val="20"/>
        </w:rPr>
        <w:t>ID</w:t>
      </w:r>
      <w:r w:rsidR="006832D5" w:rsidRPr="005D7A70">
        <w:rPr>
          <w:b/>
          <w:sz w:val="20"/>
          <w:szCs w:val="20"/>
        </w:rPr>
        <w:t>)</w:t>
      </w:r>
      <w:r w:rsidRPr="005D7A70">
        <w:rPr>
          <w:b/>
          <w:sz w:val="20"/>
          <w:szCs w:val="20"/>
        </w:rPr>
        <w:t xml:space="preserve"> Number [Column E]</w:t>
      </w:r>
      <w:r w:rsidRPr="005D7A70">
        <w:rPr>
          <w:sz w:val="20"/>
          <w:szCs w:val="20"/>
        </w:rPr>
        <w:t xml:space="preserve">. Enter the Employer (IRS) Number of the </w:t>
      </w:r>
      <w:r w:rsidR="006832D5" w:rsidRPr="005D7A70">
        <w:rPr>
          <w:sz w:val="20"/>
          <w:szCs w:val="20"/>
        </w:rPr>
        <w:t>p</w:t>
      </w:r>
      <w:r w:rsidRPr="005D7A70">
        <w:rPr>
          <w:sz w:val="20"/>
          <w:szCs w:val="20"/>
        </w:rPr>
        <w:t xml:space="preserve">rime </w:t>
      </w:r>
      <w:r w:rsidR="006832D5" w:rsidRPr="005D7A70">
        <w:rPr>
          <w:sz w:val="20"/>
          <w:szCs w:val="20"/>
        </w:rPr>
        <w:t>c</w:t>
      </w:r>
      <w:r w:rsidRPr="005D7A70">
        <w:rPr>
          <w:sz w:val="20"/>
          <w:szCs w:val="20"/>
        </w:rPr>
        <w:t xml:space="preserve">ontractor as the unique identifier for </w:t>
      </w:r>
      <w:r w:rsidR="006832D5" w:rsidRPr="005D7A70">
        <w:rPr>
          <w:sz w:val="20"/>
          <w:szCs w:val="20"/>
        </w:rPr>
        <w:t xml:space="preserve">the </w:t>
      </w:r>
      <w:r w:rsidRPr="005D7A70">
        <w:rPr>
          <w:sz w:val="20"/>
          <w:szCs w:val="20"/>
        </w:rPr>
        <w:t xml:space="preserve">prime recipient of </w:t>
      </w:r>
      <w:r w:rsidR="006832D5" w:rsidRPr="005D7A70">
        <w:rPr>
          <w:sz w:val="20"/>
          <w:szCs w:val="20"/>
        </w:rPr>
        <w:t xml:space="preserve">grant </w:t>
      </w:r>
      <w:r w:rsidRPr="005D7A70">
        <w:rPr>
          <w:sz w:val="20"/>
          <w:szCs w:val="20"/>
        </w:rPr>
        <w:t>funds. Note that the Employer’s Number must be provided for each contract or subcontract awarded.</w:t>
      </w:r>
    </w:p>
    <w:p w14:paraId="52122FBA" w14:textId="24F3EEE3" w:rsidR="006832D5" w:rsidRPr="005D7A70" w:rsidRDefault="002F335E" w:rsidP="0019496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0"/>
          <w:szCs w:val="20"/>
        </w:rPr>
      </w:pPr>
      <w:r w:rsidRPr="005D7A70">
        <w:rPr>
          <w:b/>
          <w:sz w:val="20"/>
          <w:szCs w:val="20"/>
        </w:rPr>
        <w:t xml:space="preserve">Subcontractor </w:t>
      </w:r>
      <w:r w:rsidR="00414779" w:rsidRPr="005D7A70">
        <w:rPr>
          <w:b/>
          <w:sz w:val="20"/>
          <w:szCs w:val="20"/>
        </w:rPr>
        <w:t>Identification (</w:t>
      </w:r>
      <w:r w:rsidRPr="005D7A70">
        <w:rPr>
          <w:b/>
          <w:sz w:val="20"/>
          <w:szCs w:val="20"/>
        </w:rPr>
        <w:t>ID</w:t>
      </w:r>
      <w:r w:rsidR="00414779" w:rsidRPr="005D7A70">
        <w:rPr>
          <w:b/>
          <w:sz w:val="20"/>
          <w:szCs w:val="20"/>
        </w:rPr>
        <w:t>)</w:t>
      </w:r>
      <w:r w:rsidRPr="005D7A70">
        <w:rPr>
          <w:b/>
          <w:sz w:val="20"/>
          <w:szCs w:val="20"/>
        </w:rPr>
        <w:t xml:space="preserve"> Number [Column F]</w:t>
      </w:r>
      <w:r w:rsidRPr="005D7A70">
        <w:rPr>
          <w:sz w:val="20"/>
          <w:szCs w:val="20"/>
        </w:rPr>
        <w:t xml:space="preserve">. Enter the Employer (IRS) Number of the </w:t>
      </w:r>
      <w:r w:rsidR="00414779" w:rsidRPr="005D7A70">
        <w:rPr>
          <w:sz w:val="20"/>
          <w:szCs w:val="20"/>
        </w:rPr>
        <w:t>s</w:t>
      </w:r>
      <w:r w:rsidRPr="005D7A70">
        <w:rPr>
          <w:sz w:val="20"/>
          <w:szCs w:val="20"/>
        </w:rPr>
        <w:t xml:space="preserve">ubcontractor as the unique identifier for each subcontract awarded from </w:t>
      </w:r>
      <w:r w:rsidR="00414779" w:rsidRPr="005D7A70">
        <w:rPr>
          <w:sz w:val="20"/>
          <w:szCs w:val="20"/>
        </w:rPr>
        <w:t>grant</w:t>
      </w:r>
      <w:r w:rsidRPr="005D7A70">
        <w:rPr>
          <w:sz w:val="20"/>
          <w:szCs w:val="20"/>
        </w:rPr>
        <w:t xml:space="preserve"> funds. </w:t>
      </w:r>
      <w:r w:rsidR="00414779" w:rsidRPr="005D7A70">
        <w:rPr>
          <w:sz w:val="20"/>
          <w:szCs w:val="20"/>
        </w:rPr>
        <w:t>Note that w</w:t>
      </w:r>
      <w:r w:rsidRPr="005D7A70">
        <w:rPr>
          <w:sz w:val="20"/>
          <w:szCs w:val="20"/>
        </w:rPr>
        <w:t xml:space="preserve">hen the </w:t>
      </w:r>
      <w:r w:rsidR="00414779" w:rsidRPr="005D7A70">
        <w:rPr>
          <w:sz w:val="20"/>
          <w:szCs w:val="20"/>
        </w:rPr>
        <w:t>s</w:t>
      </w:r>
      <w:r w:rsidRPr="005D7A70">
        <w:rPr>
          <w:sz w:val="20"/>
          <w:szCs w:val="20"/>
        </w:rPr>
        <w:t xml:space="preserve">ubcontractor ID </w:t>
      </w:r>
      <w:r w:rsidR="00414779" w:rsidRPr="005D7A70">
        <w:rPr>
          <w:sz w:val="20"/>
          <w:szCs w:val="20"/>
        </w:rPr>
        <w:t>number i</w:t>
      </w:r>
      <w:r w:rsidRPr="005D7A70">
        <w:rPr>
          <w:sz w:val="20"/>
          <w:szCs w:val="20"/>
        </w:rPr>
        <w:t xml:space="preserve">s provided, the respective </w:t>
      </w:r>
      <w:r w:rsidR="00414779" w:rsidRPr="005D7A70">
        <w:rPr>
          <w:sz w:val="20"/>
          <w:szCs w:val="20"/>
        </w:rPr>
        <w:t>p</w:t>
      </w:r>
      <w:r w:rsidRPr="005D7A70">
        <w:rPr>
          <w:sz w:val="20"/>
          <w:szCs w:val="20"/>
        </w:rPr>
        <w:t xml:space="preserve">rime </w:t>
      </w:r>
      <w:r w:rsidR="00414779" w:rsidRPr="005D7A70">
        <w:rPr>
          <w:sz w:val="20"/>
          <w:szCs w:val="20"/>
        </w:rPr>
        <w:t>c</w:t>
      </w:r>
      <w:r w:rsidRPr="005D7A70">
        <w:rPr>
          <w:sz w:val="20"/>
          <w:szCs w:val="20"/>
        </w:rPr>
        <w:t xml:space="preserve">ontractor ID </w:t>
      </w:r>
      <w:r w:rsidR="00414779" w:rsidRPr="005D7A70">
        <w:rPr>
          <w:sz w:val="20"/>
          <w:szCs w:val="20"/>
        </w:rPr>
        <w:t>n</w:t>
      </w:r>
      <w:r w:rsidRPr="005D7A70">
        <w:rPr>
          <w:sz w:val="20"/>
          <w:szCs w:val="20"/>
        </w:rPr>
        <w:t>umber must also be provided.</w:t>
      </w:r>
    </w:p>
    <w:p w14:paraId="639478B6" w14:textId="3EFCAFC8" w:rsidR="00414779" w:rsidRPr="005D7A70" w:rsidRDefault="00414779" w:rsidP="0019496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0"/>
          <w:szCs w:val="20"/>
        </w:rPr>
      </w:pPr>
      <w:r w:rsidRPr="005D7A70">
        <w:rPr>
          <w:b/>
          <w:sz w:val="20"/>
          <w:szCs w:val="20"/>
        </w:rPr>
        <w:t>Section 3 [Column G]</w:t>
      </w:r>
      <w:r w:rsidRPr="005D7A70">
        <w:rPr>
          <w:sz w:val="20"/>
          <w:szCs w:val="20"/>
        </w:rPr>
        <w:t xml:space="preserve">. Indicate whether the contractor or subcontractor is </w:t>
      </w:r>
      <w:r w:rsidR="0081202C" w:rsidRPr="005D7A70">
        <w:rPr>
          <w:sz w:val="20"/>
          <w:szCs w:val="20"/>
        </w:rPr>
        <w:t xml:space="preserve">a Section 3 business, defined as follows: </w:t>
      </w:r>
      <w:r w:rsidR="0081202C" w:rsidRPr="005D7A70">
        <w:rPr>
          <w:rFonts w:cstheme="minorHAnsi"/>
          <w:color w:val="000000"/>
          <w:sz w:val="20"/>
          <w:szCs w:val="20"/>
        </w:rPr>
        <w:t xml:space="preserve">(1) </w:t>
      </w:r>
      <w:r w:rsidR="003F0901" w:rsidRPr="005D7A70">
        <w:rPr>
          <w:rFonts w:cstheme="minorHAnsi"/>
          <w:color w:val="000000"/>
          <w:sz w:val="20"/>
          <w:szCs w:val="20"/>
        </w:rPr>
        <w:t xml:space="preserve">Is </w:t>
      </w:r>
      <w:r w:rsidR="0081202C" w:rsidRPr="005D7A70">
        <w:rPr>
          <w:rFonts w:cstheme="minorHAnsi"/>
          <w:color w:val="000000"/>
          <w:sz w:val="20"/>
          <w:szCs w:val="20"/>
        </w:rPr>
        <w:t>51 percent or more owned by Section 3 residents (see definition above); or</w:t>
      </w:r>
      <w:r w:rsidR="0081202C" w:rsidRPr="005D7A70">
        <w:rPr>
          <w:sz w:val="20"/>
          <w:szCs w:val="20"/>
        </w:rPr>
        <w:t xml:space="preserve"> </w:t>
      </w:r>
      <w:r w:rsidR="0081202C" w:rsidRPr="005D7A70">
        <w:rPr>
          <w:rFonts w:cstheme="minorHAnsi"/>
          <w:color w:val="000000"/>
          <w:sz w:val="20"/>
          <w:szCs w:val="20"/>
        </w:rPr>
        <w:t xml:space="preserve">(2) </w:t>
      </w:r>
      <w:r w:rsidR="003F0901" w:rsidRPr="005D7A70">
        <w:rPr>
          <w:rFonts w:cstheme="minorHAnsi"/>
          <w:color w:val="000000"/>
          <w:sz w:val="20"/>
          <w:szCs w:val="20"/>
        </w:rPr>
        <w:t xml:space="preserve">Has </w:t>
      </w:r>
      <w:r w:rsidR="0081202C" w:rsidRPr="005D7A70">
        <w:rPr>
          <w:rFonts w:cstheme="minorHAnsi"/>
          <w:color w:val="000000"/>
          <w:sz w:val="20"/>
          <w:szCs w:val="20"/>
        </w:rPr>
        <w:t xml:space="preserve">30 percent or more permanent, full-time employees </w:t>
      </w:r>
      <w:r w:rsidR="003F0901" w:rsidRPr="005D7A70">
        <w:rPr>
          <w:rFonts w:cstheme="minorHAnsi"/>
          <w:color w:val="000000"/>
          <w:sz w:val="20"/>
          <w:szCs w:val="20"/>
        </w:rPr>
        <w:t xml:space="preserve">that </w:t>
      </w:r>
      <w:r w:rsidR="0081202C" w:rsidRPr="005D7A70">
        <w:rPr>
          <w:rFonts w:cstheme="minorHAnsi"/>
          <w:color w:val="000000"/>
          <w:sz w:val="20"/>
          <w:szCs w:val="20"/>
        </w:rPr>
        <w:t>are currently Section 3 residents or were Section 3 residents within three years of their date of hire; or</w:t>
      </w:r>
      <w:r w:rsidR="0081202C" w:rsidRPr="005D7A70">
        <w:rPr>
          <w:sz w:val="20"/>
          <w:szCs w:val="20"/>
        </w:rPr>
        <w:t xml:space="preserve"> </w:t>
      </w:r>
      <w:r w:rsidR="0081202C" w:rsidRPr="005D7A70">
        <w:rPr>
          <w:rFonts w:cstheme="minorHAnsi"/>
          <w:color w:val="000000"/>
          <w:sz w:val="20"/>
          <w:szCs w:val="20"/>
        </w:rPr>
        <w:t>(3) Evidences a commitment to subcontract in excess of 25 percent of the dollar award of all subcontracts to be awarded to Section 3 businesses that meet one of the first two qualifications above.</w:t>
      </w:r>
    </w:p>
    <w:p w14:paraId="77730AF9" w14:textId="493CE058" w:rsidR="002F335E" w:rsidRDefault="002F335E" w:rsidP="0019496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0"/>
          <w:szCs w:val="20"/>
        </w:rPr>
      </w:pPr>
      <w:r w:rsidRPr="005D7A70">
        <w:rPr>
          <w:b/>
          <w:sz w:val="20"/>
          <w:szCs w:val="20"/>
        </w:rPr>
        <w:t xml:space="preserve">Contractor/Subcontractor Name and Address [Column </w:t>
      </w:r>
      <w:r w:rsidR="00AF0D0D" w:rsidRPr="005D7A70">
        <w:rPr>
          <w:b/>
          <w:sz w:val="20"/>
          <w:szCs w:val="20"/>
        </w:rPr>
        <w:t>H</w:t>
      </w:r>
      <w:r w:rsidRPr="005D7A70">
        <w:rPr>
          <w:b/>
          <w:sz w:val="20"/>
          <w:szCs w:val="20"/>
        </w:rPr>
        <w:t>]</w:t>
      </w:r>
      <w:r w:rsidRPr="005D7A70">
        <w:rPr>
          <w:sz w:val="20"/>
          <w:szCs w:val="20"/>
        </w:rPr>
        <w:t xml:space="preserve">. Enter the name and address information for each firm receiving contract </w:t>
      </w:r>
      <w:r w:rsidR="00AF0D0D" w:rsidRPr="005D7A70">
        <w:rPr>
          <w:sz w:val="20"/>
          <w:szCs w:val="20"/>
        </w:rPr>
        <w:t>or</w:t>
      </w:r>
      <w:r w:rsidRPr="005D7A70">
        <w:rPr>
          <w:sz w:val="20"/>
          <w:szCs w:val="20"/>
        </w:rPr>
        <w:t xml:space="preserve"> subcontract activity. This information needs to be provided only one time on each report for each firm.</w:t>
      </w:r>
    </w:p>
    <w:p w14:paraId="3F77623E" w14:textId="6200A8EE" w:rsidR="003320CA" w:rsidRPr="003320CA" w:rsidRDefault="003320CA" w:rsidP="00CA3698">
      <w:pPr>
        <w:spacing w:after="0" w:line="240" w:lineRule="auto"/>
      </w:pPr>
    </w:p>
    <w:p w14:paraId="5D53EE6E" w14:textId="3423E38F" w:rsidR="003320CA" w:rsidRPr="003320CA" w:rsidRDefault="00336340" w:rsidP="00CA3698">
      <w:pPr>
        <w:spacing w:after="0" w:line="240" w:lineRule="auto"/>
      </w:pPr>
      <w:bookmarkStart w:id="1" w:name="_Hlk21093001"/>
      <w:r w:rsidRPr="00E27A83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Part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I</w:t>
      </w:r>
      <w:r w:rsidRPr="00E27A83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II: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Numerical Goals</w:t>
      </w:r>
      <w:r w:rsidR="00772087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(Section 3)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3"/>
        <w:gridCol w:w="5507"/>
      </w:tblGrid>
      <w:tr w:rsidR="00984034" w14:paraId="5E35401F" w14:textId="77777777" w:rsidTr="00984034">
        <w:tc>
          <w:tcPr>
            <w:tcW w:w="3088" w:type="pct"/>
          </w:tcPr>
          <w:p w14:paraId="64BADB04" w14:textId="06A8FCB3" w:rsidR="00984034" w:rsidRDefault="00984034" w:rsidP="00CA3698">
            <w:r>
              <w:t>(1) Were at least 30 percent of new hires Section 3 residents?</w:t>
            </w:r>
            <w:r w:rsidR="0010075D">
              <w:t xml:space="preserve"> (To date)</w:t>
            </w:r>
          </w:p>
        </w:tc>
        <w:tc>
          <w:tcPr>
            <w:tcW w:w="1912" w:type="pct"/>
            <w:tcBorders>
              <w:bottom w:val="single" w:sz="4" w:space="0" w:color="auto"/>
            </w:tcBorders>
          </w:tcPr>
          <w:p w14:paraId="6F710762" w14:textId="260FAD5C" w:rsidR="00984034" w:rsidRDefault="00984034"/>
        </w:tc>
      </w:tr>
      <w:tr w:rsidR="00984034" w14:paraId="29A963CE" w14:textId="77777777" w:rsidTr="00984034">
        <w:tc>
          <w:tcPr>
            <w:tcW w:w="3088" w:type="pct"/>
          </w:tcPr>
          <w:p w14:paraId="3BE9D97A" w14:textId="2E0DA307" w:rsidR="00984034" w:rsidRDefault="00984034" w:rsidP="00CA3698">
            <w:r>
              <w:t>(2) Was at least 10 percent of the total dollar amount of all Section 3 covered contracts for building trades work (i.e., construction) awarded to Section 3 businesses?</w:t>
            </w:r>
            <w:r w:rsidR="0010075D">
              <w:t xml:space="preserve"> (To date)</w:t>
            </w:r>
          </w:p>
        </w:tc>
        <w:tc>
          <w:tcPr>
            <w:tcW w:w="1912" w:type="pct"/>
            <w:tcBorders>
              <w:top w:val="single" w:sz="4" w:space="0" w:color="auto"/>
              <w:bottom w:val="single" w:sz="4" w:space="0" w:color="auto"/>
            </w:tcBorders>
          </w:tcPr>
          <w:p w14:paraId="1548EC99" w14:textId="77777777" w:rsidR="00984034" w:rsidRDefault="00984034"/>
        </w:tc>
      </w:tr>
      <w:tr w:rsidR="00984034" w14:paraId="123BF2F9" w14:textId="77777777" w:rsidTr="00984034">
        <w:tc>
          <w:tcPr>
            <w:tcW w:w="3088" w:type="pct"/>
          </w:tcPr>
          <w:p w14:paraId="11A5AFDF" w14:textId="014D1C2E" w:rsidR="00984034" w:rsidRDefault="00984034" w:rsidP="00CA3698">
            <w:r>
              <w:t xml:space="preserve">(3) Was at least 3 percent of the total dollar amount of all non-construction Section 3 covered contracts awarded to Section 3 businesses? </w:t>
            </w:r>
            <w:r w:rsidR="0010075D">
              <w:t>(To date)</w:t>
            </w:r>
          </w:p>
        </w:tc>
        <w:tc>
          <w:tcPr>
            <w:tcW w:w="1912" w:type="pct"/>
            <w:tcBorders>
              <w:top w:val="single" w:sz="4" w:space="0" w:color="auto"/>
              <w:bottom w:val="single" w:sz="4" w:space="0" w:color="auto"/>
            </w:tcBorders>
          </w:tcPr>
          <w:p w14:paraId="1C58B59C" w14:textId="77777777" w:rsidR="00984034" w:rsidRDefault="00984034"/>
        </w:tc>
      </w:tr>
    </w:tbl>
    <w:p w14:paraId="3277108D" w14:textId="77777777" w:rsidR="00984034" w:rsidRDefault="00984034" w:rsidP="00CA3698">
      <w:pPr>
        <w:spacing w:after="0" w:line="240" w:lineRule="auto"/>
      </w:pPr>
    </w:p>
    <w:p w14:paraId="237F95EF" w14:textId="230C9B41" w:rsidR="003320CA" w:rsidRPr="003320CA" w:rsidRDefault="00984034">
      <w:pPr>
        <w:spacing w:after="0" w:line="240" w:lineRule="auto"/>
      </w:pPr>
      <w:r w:rsidRPr="00E27A83">
        <w:t xml:space="preserve">Answering </w:t>
      </w:r>
      <w:r>
        <w:t>NO</w:t>
      </w:r>
      <w:r w:rsidRPr="00E27A83">
        <w:t xml:space="preserve"> to </w:t>
      </w:r>
      <w:r>
        <w:t xml:space="preserve">any of </w:t>
      </w:r>
      <w:r w:rsidRPr="00E27A83">
        <w:t>the questions above indicates that you have</w:t>
      </w:r>
      <w:r>
        <w:t xml:space="preserve"> not met Section 3 numerical goals, which are minimum targets established by HUD. If your project is covered by Section 3, please provide </w:t>
      </w:r>
      <w:r w:rsidR="00582E87">
        <w:t xml:space="preserve">below </w:t>
      </w:r>
      <w:r>
        <w:t xml:space="preserve">a </w:t>
      </w:r>
      <w:r w:rsidR="00C62DE9">
        <w:t xml:space="preserve">brief </w:t>
      </w:r>
      <w:r>
        <w:t xml:space="preserve">description of efforts </w:t>
      </w:r>
      <w:r w:rsidR="005A7BF8">
        <w:t xml:space="preserve">you </w:t>
      </w:r>
      <w:r>
        <w:t>undert</w:t>
      </w:r>
      <w:r w:rsidR="005A7BF8">
        <w:t xml:space="preserve">ook </w:t>
      </w:r>
      <w:r>
        <w:t xml:space="preserve">to meet these numerical goals and </w:t>
      </w:r>
      <w:r w:rsidR="009745B6">
        <w:t xml:space="preserve">an explanation of </w:t>
      </w:r>
      <w:r>
        <w:t>barrier</w:t>
      </w:r>
      <w:r w:rsidR="009745B6">
        <w:t>s</w:t>
      </w:r>
      <w:r>
        <w:t xml:space="preserve"> </w:t>
      </w:r>
      <w:r w:rsidR="005A7BF8">
        <w:t xml:space="preserve">you </w:t>
      </w:r>
      <w:r>
        <w:t>encountered.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62DE9" w14:paraId="6DED0854" w14:textId="77777777" w:rsidTr="00C62DE9">
        <w:trPr>
          <w:trHeight w:val="2160"/>
        </w:trPr>
        <w:tc>
          <w:tcPr>
            <w:tcW w:w="14390" w:type="dxa"/>
          </w:tcPr>
          <w:p w14:paraId="5733811D" w14:textId="1382055D" w:rsidR="00C62DE9" w:rsidRDefault="00C62DE9"/>
        </w:tc>
      </w:tr>
      <w:bookmarkEnd w:id="1"/>
    </w:tbl>
    <w:p w14:paraId="6D182EA3" w14:textId="53C2261D" w:rsidR="003320CA" w:rsidRPr="003320CA" w:rsidRDefault="003320CA" w:rsidP="00CA3698">
      <w:pPr>
        <w:spacing w:after="0" w:line="240" w:lineRule="auto"/>
      </w:pPr>
    </w:p>
    <w:sectPr w:rsidR="003320CA" w:rsidRPr="003320CA" w:rsidSect="003F3F9C">
      <w:footerReference w:type="default" r:id="rId7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7F7A7" w14:textId="77777777" w:rsidR="003320CA" w:rsidRDefault="003320CA" w:rsidP="003320CA">
      <w:pPr>
        <w:spacing w:after="0" w:line="240" w:lineRule="auto"/>
      </w:pPr>
      <w:r>
        <w:separator/>
      </w:r>
    </w:p>
  </w:endnote>
  <w:endnote w:type="continuationSeparator" w:id="0">
    <w:p w14:paraId="137C91D8" w14:textId="77777777" w:rsidR="003320CA" w:rsidRDefault="003320CA" w:rsidP="0033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  <w:sz w:val="20"/>
        <w:szCs w:val="20"/>
      </w:rPr>
      <w:id w:val="166904340"/>
      <w:docPartObj>
        <w:docPartGallery w:val="Page Numbers (Bottom of Page)"/>
        <w:docPartUnique/>
      </w:docPartObj>
    </w:sdtPr>
    <w:sdtEndPr/>
    <w:sdtContent>
      <w:p w14:paraId="503BA229" w14:textId="7FBA1BC4" w:rsidR="003320CA" w:rsidRPr="003320CA" w:rsidRDefault="003320CA">
        <w:pPr>
          <w:pStyle w:val="Footer"/>
          <w:jc w:val="center"/>
          <w:rPr>
            <w:rFonts w:eastAsiaTheme="majorEastAsia" w:cstheme="minorHAnsi"/>
            <w:sz w:val="20"/>
            <w:szCs w:val="20"/>
          </w:rPr>
        </w:pPr>
        <w:r w:rsidRPr="003320CA">
          <w:rPr>
            <w:rFonts w:eastAsiaTheme="majorEastAsia" w:cstheme="minorHAnsi"/>
            <w:sz w:val="20"/>
            <w:szCs w:val="20"/>
          </w:rPr>
          <w:ptab w:relativeTo="margin" w:alignment="right" w:leader="none"/>
        </w:r>
        <w:r w:rsidRPr="003320CA">
          <w:rPr>
            <w:rFonts w:eastAsiaTheme="majorEastAsia" w:cstheme="minorHAnsi"/>
            <w:sz w:val="20"/>
            <w:szCs w:val="20"/>
          </w:rPr>
          <w:t xml:space="preserve">Page </w:t>
        </w:r>
        <w:r w:rsidRPr="003320CA">
          <w:rPr>
            <w:rFonts w:eastAsiaTheme="minorEastAsia" w:cstheme="minorHAnsi"/>
            <w:sz w:val="20"/>
            <w:szCs w:val="20"/>
          </w:rPr>
          <w:fldChar w:fldCharType="begin"/>
        </w:r>
        <w:r w:rsidRPr="003320CA">
          <w:rPr>
            <w:rFonts w:cstheme="minorHAnsi"/>
            <w:sz w:val="20"/>
            <w:szCs w:val="20"/>
          </w:rPr>
          <w:instrText xml:space="preserve"> PAGE    \* MERGEFORMAT </w:instrText>
        </w:r>
        <w:r w:rsidRPr="003320CA">
          <w:rPr>
            <w:rFonts w:eastAsiaTheme="minorEastAsia" w:cstheme="minorHAnsi"/>
            <w:sz w:val="20"/>
            <w:szCs w:val="20"/>
          </w:rPr>
          <w:fldChar w:fldCharType="separate"/>
        </w:r>
        <w:r w:rsidRPr="003320CA">
          <w:rPr>
            <w:rFonts w:eastAsiaTheme="majorEastAsia" w:cstheme="minorHAnsi"/>
            <w:noProof/>
            <w:sz w:val="20"/>
            <w:szCs w:val="20"/>
          </w:rPr>
          <w:t>2</w:t>
        </w:r>
        <w:r w:rsidRPr="003320CA">
          <w:rPr>
            <w:rFonts w:eastAsiaTheme="majorEastAsia" w:cstheme="minorHAnsi"/>
            <w:noProof/>
            <w:sz w:val="20"/>
            <w:szCs w:val="20"/>
          </w:rPr>
          <w:fldChar w:fldCharType="end"/>
        </w:r>
      </w:p>
    </w:sdtContent>
  </w:sdt>
  <w:p w14:paraId="71F009A6" w14:textId="77777777" w:rsidR="003320CA" w:rsidRPr="003320CA" w:rsidRDefault="003320CA">
    <w:pPr>
      <w:pStyle w:val="Foo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89463" w14:textId="77777777" w:rsidR="003320CA" w:rsidRDefault="003320CA" w:rsidP="003320CA">
      <w:pPr>
        <w:spacing w:after="0" w:line="240" w:lineRule="auto"/>
      </w:pPr>
      <w:r>
        <w:separator/>
      </w:r>
    </w:p>
  </w:footnote>
  <w:footnote w:type="continuationSeparator" w:id="0">
    <w:p w14:paraId="6BF828FC" w14:textId="77777777" w:rsidR="003320CA" w:rsidRDefault="003320CA" w:rsidP="0033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0D0"/>
    <w:multiLevelType w:val="hybridMultilevel"/>
    <w:tmpl w:val="8CC62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41102"/>
    <w:multiLevelType w:val="hybridMultilevel"/>
    <w:tmpl w:val="3E5A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72CA2"/>
    <w:multiLevelType w:val="hybridMultilevel"/>
    <w:tmpl w:val="F60CD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ED"/>
    <w:rsid w:val="00006CFA"/>
    <w:rsid w:val="00036227"/>
    <w:rsid w:val="00050B7A"/>
    <w:rsid w:val="00062D1E"/>
    <w:rsid w:val="000867C8"/>
    <w:rsid w:val="000B520F"/>
    <w:rsid w:val="000C156E"/>
    <w:rsid w:val="0010075D"/>
    <w:rsid w:val="00120B91"/>
    <w:rsid w:val="00127CEF"/>
    <w:rsid w:val="00194963"/>
    <w:rsid w:val="001B35EB"/>
    <w:rsid w:val="001E4B14"/>
    <w:rsid w:val="002044FE"/>
    <w:rsid w:val="0023487D"/>
    <w:rsid w:val="00242C7A"/>
    <w:rsid w:val="00273F4D"/>
    <w:rsid w:val="002D5353"/>
    <w:rsid w:val="002F335E"/>
    <w:rsid w:val="00313D4F"/>
    <w:rsid w:val="003320CA"/>
    <w:rsid w:val="00336340"/>
    <w:rsid w:val="00350FEE"/>
    <w:rsid w:val="003D4586"/>
    <w:rsid w:val="003F0901"/>
    <w:rsid w:val="003F3F9C"/>
    <w:rsid w:val="00414779"/>
    <w:rsid w:val="00451707"/>
    <w:rsid w:val="004B251F"/>
    <w:rsid w:val="004B2CBB"/>
    <w:rsid w:val="004B4EFB"/>
    <w:rsid w:val="004D2652"/>
    <w:rsid w:val="004F06FF"/>
    <w:rsid w:val="005157BB"/>
    <w:rsid w:val="00570FD8"/>
    <w:rsid w:val="00582E87"/>
    <w:rsid w:val="005A0E97"/>
    <w:rsid w:val="005A3B5E"/>
    <w:rsid w:val="005A7BF8"/>
    <w:rsid w:val="005C5C86"/>
    <w:rsid w:val="005D7A70"/>
    <w:rsid w:val="005E21E4"/>
    <w:rsid w:val="0063474C"/>
    <w:rsid w:val="006353B8"/>
    <w:rsid w:val="00645341"/>
    <w:rsid w:val="00656646"/>
    <w:rsid w:val="006617C1"/>
    <w:rsid w:val="006832D5"/>
    <w:rsid w:val="006C2493"/>
    <w:rsid w:val="006D7A1A"/>
    <w:rsid w:val="007500BB"/>
    <w:rsid w:val="00772087"/>
    <w:rsid w:val="007810A3"/>
    <w:rsid w:val="007D60B4"/>
    <w:rsid w:val="0081202C"/>
    <w:rsid w:val="00845376"/>
    <w:rsid w:val="008C11D7"/>
    <w:rsid w:val="00920415"/>
    <w:rsid w:val="0096735F"/>
    <w:rsid w:val="009745B6"/>
    <w:rsid w:val="00984034"/>
    <w:rsid w:val="0099110C"/>
    <w:rsid w:val="009C7466"/>
    <w:rsid w:val="00A204C7"/>
    <w:rsid w:val="00A2061B"/>
    <w:rsid w:val="00A761E4"/>
    <w:rsid w:val="00A81498"/>
    <w:rsid w:val="00AC02D2"/>
    <w:rsid w:val="00AC4734"/>
    <w:rsid w:val="00AE574F"/>
    <w:rsid w:val="00AF0D0D"/>
    <w:rsid w:val="00B02727"/>
    <w:rsid w:val="00B03EE3"/>
    <w:rsid w:val="00B308C4"/>
    <w:rsid w:val="00B8433C"/>
    <w:rsid w:val="00BA2280"/>
    <w:rsid w:val="00BB5ADF"/>
    <w:rsid w:val="00C17089"/>
    <w:rsid w:val="00C235D7"/>
    <w:rsid w:val="00C4017C"/>
    <w:rsid w:val="00C62DE9"/>
    <w:rsid w:val="00C81FB4"/>
    <w:rsid w:val="00CA0BE5"/>
    <w:rsid w:val="00CA3698"/>
    <w:rsid w:val="00D35227"/>
    <w:rsid w:val="00D879FA"/>
    <w:rsid w:val="00DC55EB"/>
    <w:rsid w:val="00E10D92"/>
    <w:rsid w:val="00E27A83"/>
    <w:rsid w:val="00E73AF9"/>
    <w:rsid w:val="00E7765B"/>
    <w:rsid w:val="00F1624E"/>
    <w:rsid w:val="00F84478"/>
    <w:rsid w:val="00F96BF4"/>
    <w:rsid w:val="00FB1AED"/>
    <w:rsid w:val="00F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7B9F41"/>
  <w15:chartTrackingRefBased/>
  <w15:docId w15:val="{E50DC0A0-CBE2-4007-BA64-1760FA8B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AED"/>
    <w:pPr>
      <w:ind w:left="720"/>
      <w:contextualSpacing/>
    </w:pPr>
  </w:style>
  <w:style w:type="table" w:styleId="TableGrid">
    <w:name w:val="Table Grid"/>
    <w:basedOn w:val="TableNormal"/>
    <w:uiPriority w:val="39"/>
    <w:rsid w:val="0084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0CA"/>
  </w:style>
  <w:style w:type="paragraph" w:styleId="Footer">
    <w:name w:val="footer"/>
    <w:basedOn w:val="Normal"/>
    <w:link w:val="FooterChar"/>
    <w:uiPriority w:val="99"/>
    <w:unhideWhenUsed/>
    <w:rsid w:val="0033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0CA"/>
  </w:style>
  <w:style w:type="paragraph" w:styleId="BalloonText">
    <w:name w:val="Balloon Text"/>
    <w:basedOn w:val="Normal"/>
    <w:link w:val="BalloonTextChar"/>
    <w:uiPriority w:val="99"/>
    <w:semiHidden/>
    <w:unhideWhenUsed/>
    <w:rsid w:val="003F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Egli, Janelle</dc:creator>
  <cp:keywords/>
  <dc:description/>
  <cp:lastModifiedBy>Egli, Janelle</cp:lastModifiedBy>
  <cp:revision>115</cp:revision>
  <dcterms:created xsi:type="dcterms:W3CDTF">2019-05-13T18:56:00Z</dcterms:created>
  <dcterms:modified xsi:type="dcterms:W3CDTF">2019-11-15T20:43:00Z</dcterms:modified>
</cp:coreProperties>
</file>