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F18C6" w14:textId="27A5B36B" w:rsidR="007527ED" w:rsidRDefault="00B74D37" w:rsidP="00B74D37">
      <w:pPr>
        <w:spacing w:after="0"/>
        <w:jc w:val="center"/>
        <w:rPr>
          <w:b/>
          <w:bCs/>
          <w:sz w:val="24"/>
          <w:szCs w:val="24"/>
        </w:rPr>
      </w:pPr>
      <w:r w:rsidRPr="00B74D37">
        <w:rPr>
          <w:b/>
          <w:bCs/>
          <w:sz w:val="24"/>
          <w:szCs w:val="24"/>
        </w:rPr>
        <w:t>CDBG CARES (CDBG-CV)</w:t>
      </w:r>
    </w:p>
    <w:p w14:paraId="42716EA3" w14:textId="77777777" w:rsidR="00B74D37" w:rsidRPr="00795BB8" w:rsidRDefault="00B74D37" w:rsidP="00B74D37">
      <w:pPr>
        <w:spacing w:after="0"/>
        <w:jc w:val="center"/>
        <w:rPr>
          <w:b/>
          <w:bCs/>
          <w:sz w:val="20"/>
          <w:szCs w:val="20"/>
        </w:rPr>
      </w:pPr>
    </w:p>
    <w:p w14:paraId="6AAC075A" w14:textId="2BC9F1C2" w:rsidR="00795BB8" w:rsidRPr="00795BB8" w:rsidRDefault="00B74D37" w:rsidP="00795BB8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795BB8">
        <w:rPr>
          <w:b/>
          <w:bCs/>
          <w:sz w:val="21"/>
          <w:szCs w:val="21"/>
        </w:rPr>
        <w:t>Application Guidelines</w:t>
      </w:r>
    </w:p>
    <w:p w14:paraId="4EFAE9D2" w14:textId="1F959C60" w:rsidR="004913E5" w:rsidRDefault="004913E5" w:rsidP="00B74D37">
      <w:pPr>
        <w:pStyle w:val="ListParagraph"/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The Federal Coronavirus Aid, Relief, and Economic Security Act (CARES Act) allocated additional Community Development Block Grant Coronavirus (CDBG-CV) funds to each state through the U.S. Department of Housing and Urban Development (HUD). Montana received $10,174,175 in CDBG-CV funds in three allocations (CDBG-CV1, CDBG-CV2, and CDBG-CV3), which will be administered by the Montana Department of Commerce. </w:t>
      </w:r>
    </w:p>
    <w:p w14:paraId="24B9D18B" w14:textId="77777777" w:rsidR="004913E5" w:rsidRDefault="004913E5" w:rsidP="00B74D37">
      <w:pPr>
        <w:pStyle w:val="ListParagraph"/>
        <w:ind w:left="1080"/>
        <w:rPr>
          <w:sz w:val="21"/>
          <w:szCs w:val="21"/>
        </w:rPr>
      </w:pPr>
    </w:p>
    <w:p w14:paraId="35E3F3BA" w14:textId="52E8F27E" w:rsidR="00B74D37" w:rsidRDefault="004913E5" w:rsidP="004913E5">
      <w:pPr>
        <w:pStyle w:val="ListParagraph"/>
        <w:ind w:left="1080"/>
        <w:rPr>
          <w:sz w:val="21"/>
          <w:szCs w:val="21"/>
        </w:rPr>
      </w:pPr>
      <w:r>
        <w:rPr>
          <w:sz w:val="21"/>
          <w:szCs w:val="21"/>
        </w:rPr>
        <w:t xml:space="preserve">In accordance with HUD’s guidelines, the CDBG-CV funds </w:t>
      </w:r>
      <w:r w:rsidR="00183F63">
        <w:rPr>
          <w:sz w:val="21"/>
          <w:szCs w:val="21"/>
        </w:rPr>
        <w:t>must</w:t>
      </w:r>
      <w:r>
        <w:rPr>
          <w:sz w:val="21"/>
          <w:szCs w:val="21"/>
        </w:rPr>
        <w:t xml:space="preserve"> be used for activities that prevent, prepare for, and respond to COVID-19. In addition, 70% of the CDBG-CV funds must be used for activities that benefit low- and moderate-income </w:t>
      </w:r>
      <w:r w:rsidR="00183F63">
        <w:rPr>
          <w:sz w:val="21"/>
          <w:szCs w:val="21"/>
        </w:rPr>
        <w:t>individuals</w:t>
      </w:r>
      <w:r>
        <w:rPr>
          <w:sz w:val="21"/>
          <w:szCs w:val="21"/>
        </w:rPr>
        <w:t xml:space="preserve">. </w:t>
      </w:r>
    </w:p>
    <w:p w14:paraId="0F3AA117" w14:textId="77777777" w:rsidR="004913E5" w:rsidRPr="004913E5" w:rsidRDefault="004913E5" w:rsidP="004913E5">
      <w:pPr>
        <w:pStyle w:val="ListParagraph"/>
        <w:ind w:left="1080"/>
        <w:rPr>
          <w:sz w:val="21"/>
          <w:szCs w:val="21"/>
        </w:rPr>
      </w:pPr>
    </w:p>
    <w:p w14:paraId="0ED41AB6" w14:textId="7C5F3CF0" w:rsidR="0033320D" w:rsidRPr="0033320D" w:rsidRDefault="00B74D37" w:rsidP="0033320D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33320D">
        <w:rPr>
          <w:b/>
          <w:bCs/>
          <w:sz w:val="21"/>
          <w:szCs w:val="21"/>
        </w:rPr>
        <w:t xml:space="preserve">Eligible Applicants </w:t>
      </w:r>
    </w:p>
    <w:p w14:paraId="40251E91" w14:textId="2B17DA35" w:rsidR="0033320D" w:rsidRDefault="0033320D" w:rsidP="0033320D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CDBG-CV funds are available to counties, cities, and towns. Billings, Great Falls, and Missoula cannot receive CDBG-CV funds </w:t>
      </w:r>
      <w:r w:rsidR="00511E76">
        <w:rPr>
          <w:sz w:val="21"/>
          <w:szCs w:val="21"/>
        </w:rPr>
        <w:t xml:space="preserve">from the first allocation </w:t>
      </w:r>
      <w:r>
        <w:rPr>
          <w:sz w:val="21"/>
          <w:szCs w:val="21"/>
        </w:rPr>
        <w:t>as entitlement</w:t>
      </w:r>
      <w:r w:rsidR="00015D75">
        <w:rPr>
          <w:sz w:val="21"/>
          <w:szCs w:val="21"/>
        </w:rPr>
        <w:t xml:space="preserve"> areas</w:t>
      </w:r>
      <w:r>
        <w:rPr>
          <w:sz w:val="21"/>
          <w:szCs w:val="21"/>
        </w:rPr>
        <w:t xml:space="preserve">. </w:t>
      </w:r>
      <w:r w:rsidR="00511E76">
        <w:rPr>
          <w:sz w:val="21"/>
          <w:szCs w:val="21"/>
        </w:rPr>
        <w:t xml:space="preserve"> At least $</w:t>
      </w:r>
      <w:r w:rsidR="00440AC2">
        <w:rPr>
          <w:sz w:val="21"/>
          <w:szCs w:val="21"/>
        </w:rPr>
        <w:t>3,925,296</w:t>
      </w:r>
      <w:r w:rsidR="00F240B5">
        <w:rPr>
          <w:sz w:val="21"/>
          <w:szCs w:val="21"/>
        </w:rPr>
        <w:t xml:space="preserve">, the amount of Montana’s CDBG-CV1 allocation, </w:t>
      </w:r>
      <w:r w:rsidR="00511E76">
        <w:rPr>
          <w:sz w:val="21"/>
          <w:szCs w:val="21"/>
        </w:rPr>
        <w:t xml:space="preserve">must be granted to </w:t>
      </w:r>
      <w:r w:rsidR="00F240B5">
        <w:rPr>
          <w:sz w:val="21"/>
          <w:szCs w:val="21"/>
        </w:rPr>
        <w:t xml:space="preserve">applicants other than Montana’s three </w:t>
      </w:r>
      <w:r w:rsidR="00511E76">
        <w:rPr>
          <w:sz w:val="21"/>
          <w:szCs w:val="21"/>
        </w:rPr>
        <w:t>entitlement cities</w:t>
      </w:r>
      <w:r w:rsidR="00031E59">
        <w:rPr>
          <w:sz w:val="21"/>
          <w:szCs w:val="21"/>
        </w:rPr>
        <w:t>.</w:t>
      </w:r>
    </w:p>
    <w:p w14:paraId="3D29E030" w14:textId="77777777" w:rsidR="0033320D" w:rsidRDefault="0033320D" w:rsidP="0033320D">
      <w:pPr>
        <w:pStyle w:val="ListParagraph"/>
        <w:ind w:left="1440"/>
        <w:rPr>
          <w:sz w:val="21"/>
          <w:szCs w:val="21"/>
        </w:rPr>
      </w:pPr>
    </w:p>
    <w:p w14:paraId="6A3D5109" w14:textId="0FF4744C" w:rsidR="00015D75" w:rsidRDefault="0033320D" w:rsidP="00015D75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Native American tribes, </w:t>
      </w:r>
      <w:r w:rsidR="00015D75">
        <w:rPr>
          <w:sz w:val="21"/>
          <w:szCs w:val="21"/>
        </w:rPr>
        <w:t>nonprofits, and other entities – such as public housing authorities, community action agencies, and economic development organizations – are not eligible to directly apply for CDBG-CV funds, however, they may be partners in projects or subrecipients of funding through eligible local governments.</w:t>
      </w:r>
    </w:p>
    <w:p w14:paraId="301E492C" w14:textId="14E9F45B" w:rsidR="00E35CF1" w:rsidRDefault="00E35CF1" w:rsidP="00015D75">
      <w:pPr>
        <w:pStyle w:val="ListParagraph"/>
        <w:ind w:left="1440"/>
        <w:rPr>
          <w:sz w:val="21"/>
          <w:szCs w:val="21"/>
        </w:rPr>
      </w:pPr>
    </w:p>
    <w:p w14:paraId="4BF8FE94" w14:textId="3ECEB402" w:rsidR="0033320D" w:rsidRDefault="00E35CF1" w:rsidP="00015D75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>Local governments may submit more than one application for CDBG-CV funds</w:t>
      </w:r>
      <w:r w:rsidR="00511E76">
        <w:rPr>
          <w:sz w:val="21"/>
          <w:szCs w:val="21"/>
        </w:rPr>
        <w:t>.  Local governments submitting multiple applications must prioritize their applications.</w:t>
      </w:r>
      <w:r w:rsidR="00F240B5">
        <w:rPr>
          <w:sz w:val="21"/>
          <w:szCs w:val="21"/>
        </w:rPr>
        <w:t xml:space="preserve"> </w:t>
      </w:r>
      <w:r w:rsidR="00015D75">
        <w:rPr>
          <w:sz w:val="21"/>
          <w:szCs w:val="21"/>
        </w:rPr>
        <w:t xml:space="preserve">Local governments that have an open CDBG grant are eligible to apply for CDBG-CV funds. </w:t>
      </w:r>
    </w:p>
    <w:p w14:paraId="754709A1" w14:textId="41494B51" w:rsidR="00015D75" w:rsidRDefault="00015D75" w:rsidP="00015D75">
      <w:pPr>
        <w:pStyle w:val="ListParagraph"/>
        <w:ind w:left="1440"/>
        <w:rPr>
          <w:sz w:val="21"/>
          <w:szCs w:val="21"/>
        </w:rPr>
      </w:pPr>
    </w:p>
    <w:p w14:paraId="345C406C" w14:textId="1AFDB124" w:rsidR="00B74D37" w:rsidRPr="00015D75" w:rsidRDefault="00B74D37" w:rsidP="00015D75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015D75">
        <w:rPr>
          <w:b/>
          <w:bCs/>
          <w:sz w:val="21"/>
          <w:szCs w:val="21"/>
        </w:rPr>
        <w:t>Eligible Projects</w:t>
      </w:r>
    </w:p>
    <w:p w14:paraId="525614E3" w14:textId="65A2FFB0" w:rsidR="00E35CF1" w:rsidRPr="00E35CF1" w:rsidRDefault="002D15F0" w:rsidP="00E35CF1">
      <w:pPr>
        <w:pStyle w:val="ListParagraph"/>
        <w:ind w:left="1440"/>
        <w:rPr>
          <w:sz w:val="21"/>
          <w:szCs w:val="21"/>
        </w:rPr>
      </w:pPr>
      <w:bookmarkStart w:id="0" w:name="_Hlk56077254"/>
      <w:r>
        <w:rPr>
          <w:sz w:val="21"/>
          <w:szCs w:val="21"/>
        </w:rPr>
        <w:t xml:space="preserve">CDBG-CV funds </w:t>
      </w:r>
      <w:r w:rsidR="00511E76">
        <w:rPr>
          <w:sz w:val="21"/>
          <w:szCs w:val="21"/>
        </w:rPr>
        <w:t xml:space="preserve">must </w:t>
      </w:r>
      <w:r>
        <w:rPr>
          <w:sz w:val="21"/>
          <w:szCs w:val="21"/>
        </w:rPr>
        <w:t xml:space="preserve">be used for activities that prevent, prepare for, and respond to </w:t>
      </w:r>
      <w:r w:rsidR="00511E76">
        <w:rPr>
          <w:sz w:val="21"/>
          <w:szCs w:val="21"/>
        </w:rPr>
        <w:t xml:space="preserve">the spread of </w:t>
      </w:r>
      <w:r>
        <w:rPr>
          <w:sz w:val="21"/>
          <w:szCs w:val="21"/>
        </w:rPr>
        <w:t>COVID-19. In addition, CDBG-CV funds must benefit low- and moderate-income individuals</w:t>
      </w:r>
      <w:r w:rsidR="003B4FCD">
        <w:rPr>
          <w:sz w:val="21"/>
          <w:szCs w:val="21"/>
        </w:rPr>
        <w:t>.</w:t>
      </w:r>
      <w:r w:rsidR="00E0255F">
        <w:rPr>
          <w:sz w:val="21"/>
          <w:szCs w:val="21"/>
        </w:rPr>
        <w:t xml:space="preserve"> CDBG-CV funds must not duplicate the benefit of other sources of funds for the same activity. The funds may reimburse eligible expenses incurred after January 21, 2020.</w:t>
      </w:r>
    </w:p>
    <w:bookmarkEnd w:id="0"/>
    <w:p w14:paraId="7B940210" w14:textId="77777777" w:rsidR="002D15F0" w:rsidRPr="002D15F0" w:rsidRDefault="002D15F0" w:rsidP="002D15F0">
      <w:pPr>
        <w:pStyle w:val="ListParagraph"/>
        <w:ind w:left="1440"/>
        <w:rPr>
          <w:sz w:val="21"/>
          <w:szCs w:val="21"/>
        </w:rPr>
      </w:pPr>
    </w:p>
    <w:p w14:paraId="6C0FE714" w14:textId="5AFE0C1C" w:rsidR="00635E7D" w:rsidRDefault="00183F63" w:rsidP="00635E7D">
      <w:pPr>
        <w:pStyle w:val="ListParagraph"/>
        <w:ind w:left="1440"/>
        <w:rPr>
          <w:sz w:val="21"/>
          <w:szCs w:val="21"/>
        </w:rPr>
      </w:pPr>
      <w:r w:rsidRPr="00183F63">
        <w:rPr>
          <w:sz w:val="21"/>
          <w:szCs w:val="21"/>
        </w:rPr>
        <w:t xml:space="preserve">In Montana, CDBG-CV funds will </w:t>
      </w:r>
      <w:r>
        <w:rPr>
          <w:sz w:val="21"/>
          <w:szCs w:val="21"/>
        </w:rPr>
        <w:t xml:space="preserve">be used to </w:t>
      </w:r>
      <w:r w:rsidRPr="00183F63">
        <w:rPr>
          <w:sz w:val="21"/>
          <w:szCs w:val="21"/>
        </w:rPr>
        <w:t>fund public facility</w:t>
      </w:r>
      <w:r w:rsidR="00E0255F">
        <w:rPr>
          <w:sz w:val="21"/>
          <w:szCs w:val="21"/>
        </w:rPr>
        <w:t>,</w:t>
      </w:r>
      <w:r w:rsidRPr="00183F63">
        <w:rPr>
          <w:sz w:val="21"/>
          <w:szCs w:val="21"/>
        </w:rPr>
        <w:t xml:space="preserve"> public service</w:t>
      </w:r>
      <w:r w:rsidR="00E0255F">
        <w:rPr>
          <w:sz w:val="21"/>
          <w:szCs w:val="21"/>
        </w:rPr>
        <w:t>s</w:t>
      </w:r>
      <w:r w:rsidRPr="00183F63">
        <w:rPr>
          <w:sz w:val="21"/>
          <w:szCs w:val="21"/>
        </w:rPr>
        <w:t xml:space="preserve">, and housing </w:t>
      </w:r>
      <w:r w:rsidR="0087617B">
        <w:rPr>
          <w:sz w:val="21"/>
          <w:szCs w:val="21"/>
        </w:rPr>
        <w:t xml:space="preserve">and homelessness </w:t>
      </w:r>
      <w:r w:rsidRPr="00183F63">
        <w:rPr>
          <w:sz w:val="21"/>
          <w:szCs w:val="21"/>
        </w:rPr>
        <w:t>assistance projects.</w:t>
      </w:r>
      <w:r>
        <w:rPr>
          <w:sz w:val="21"/>
          <w:szCs w:val="21"/>
        </w:rPr>
        <w:t xml:space="preserve"> </w:t>
      </w:r>
      <w:r w:rsidR="00511E76">
        <w:rPr>
          <w:sz w:val="21"/>
          <w:szCs w:val="21"/>
        </w:rPr>
        <w:t xml:space="preserve">The following provides examples of activities that qualify to use CDBG-CV funds. </w:t>
      </w:r>
      <w:r w:rsidR="00511E76" w:rsidRPr="0087617B">
        <w:rPr>
          <w:sz w:val="21"/>
          <w:szCs w:val="21"/>
        </w:rPr>
        <w:t xml:space="preserve">Note, the list </w:t>
      </w:r>
      <w:r w:rsidR="002D15F0" w:rsidRPr="0087617B">
        <w:rPr>
          <w:sz w:val="21"/>
          <w:szCs w:val="21"/>
        </w:rPr>
        <w:t>is not exhaustive</w:t>
      </w:r>
      <w:r w:rsidR="00511E76" w:rsidRPr="0087617B">
        <w:rPr>
          <w:sz w:val="21"/>
          <w:szCs w:val="21"/>
        </w:rPr>
        <w:t>.</w:t>
      </w:r>
      <w:r w:rsidR="002D15F0">
        <w:rPr>
          <w:sz w:val="21"/>
          <w:szCs w:val="21"/>
        </w:rPr>
        <w:t xml:space="preserve"> </w:t>
      </w:r>
    </w:p>
    <w:p w14:paraId="7A2190FC" w14:textId="77777777" w:rsidR="002D15F0" w:rsidRDefault="002D15F0" w:rsidP="00183F63">
      <w:pPr>
        <w:pStyle w:val="ListParagraph"/>
        <w:ind w:left="1440"/>
        <w:rPr>
          <w:sz w:val="21"/>
          <w:szCs w:val="21"/>
        </w:rPr>
      </w:pPr>
    </w:p>
    <w:tbl>
      <w:tblPr>
        <w:tblStyle w:val="TableGrid"/>
        <w:tblW w:w="7915" w:type="dxa"/>
        <w:tblInd w:w="1440" w:type="dxa"/>
        <w:tblLook w:val="04A0" w:firstRow="1" w:lastRow="0" w:firstColumn="1" w:lastColumn="0" w:noHBand="0" w:noVBand="1"/>
      </w:tblPr>
      <w:tblGrid>
        <w:gridCol w:w="7915"/>
      </w:tblGrid>
      <w:tr w:rsidR="00635E7D" w14:paraId="5673009B" w14:textId="77777777" w:rsidTr="008F7B6E">
        <w:trPr>
          <w:trHeight w:val="256"/>
        </w:trPr>
        <w:tc>
          <w:tcPr>
            <w:tcW w:w="7915" w:type="dxa"/>
            <w:vMerge w:val="restart"/>
          </w:tcPr>
          <w:p w14:paraId="2E0544AB" w14:textId="77777777" w:rsidR="00635E7D" w:rsidRPr="00723CED" w:rsidRDefault="00635E7D" w:rsidP="00183F63">
            <w:pPr>
              <w:pStyle w:val="ListParagraph"/>
              <w:ind w:left="0"/>
              <w:rPr>
                <w:b/>
                <w:bCs/>
                <w:sz w:val="21"/>
                <w:szCs w:val="21"/>
                <w:u w:val="single"/>
              </w:rPr>
            </w:pPr>
            <w:bookmarkStart w:id="1" w:name="_Hlk56077436"/>
            <w:r w:rsidRPr="00723CED">
              <w:rPr>
                <w:b/>
                <w:bCs/>
                <w:sz w:val="21"/>
                <w:szCs w:val="21"/>
                <w:u w:val="single"/>
              </w:rPr>
              <w:t>Public Facility and Public Service Projects:</w:t>
            </w:r>
          </w:p>
          <w:p w14:paraId="26987086" w14:textId="4CF22ED9" w:rsidR="00635E7D" w:rsidRPr="002D15F0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Support for food banks, senior centers, youth centers, and childcare centers. </w:t>
            </w:r>
          </w:p>
          <w:p w14:paraId="2DABE0AE" w14:textId="77777777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Support for hospitals and healthcare facilities. </w:t>
            </w:r>
          </w:p>
          <w:p w14:paraId="46BAC357" w14:textId="47C4D819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Support for applicable programs, such as Meals on Wheels</w:t>
            </w:r>
            <w:r w:rsidR="0087617B">
              <w:rPr>
                <w:sz w:val="21"/>
                <w:szCs w:val="21"/>
              </w:rPr>
              <w:t xml:space="preserve"> or legal aid</w:t>
            </w:r>
            <w:r>
              <w:rPr>
                <w:sz w:val="21"/>
                <w:szCs w:val="21"/>
              </w:rPr>
              <w:t xml:space="preserve">. </w:t>
            </w:r>
          </w:p>
          <w:p w14:paraId="0CAE4B2D" w14:textId="708F7BE9" w:rsidR="00635E7D" w:rsidRPr="00723CED" w:rsidRDefault="0087617B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635E7D">
              <w:rPr>
                <w:sz w:val="21"/>
                <w:szCs w:val="21"/>
              </w:rPr>
              <w:t xml:space="preserve">quipment, supplies, and materials necessary to carry out a public service. </w:t>
            </w:r>
          </w:p>
          <w:p w14:paraId="25056BF9" w14:textId="3B8E15FE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Construction of a fixed or mobile facility for testing, diagnosis, </w:t>
            </w:r>
            <w:proofErr w:type="gramStart"/>
            <w:r>
              <w:rPr>
                <w:sz w:val="21"/>
                <w:szCs w:val="21"/>
              </w:rPr>
              <w:t>treatment</w:t>
            </w:r>
            <w:proofErr w:type="gramEnd"/>
            <w:r>
              <w:rPr>
                <w:sz w:val="21"/>
                <w:szCs w:val="21"/>
              </w:rPr>
              <w:t xml:space="preserve"> or vaccination.</w:t>
            </w:r>
          </w:p>
          <w:p w14:paraId="3BAFEFDF" w14:textId="13592636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Acquisition, construction, or renovation of a group living facility that may be used to centralize patients undergoing treatment. </w:t>
            </w:r>
          </w:p>
          <w:p w14:paraId="4C7D91CC" w14:textId="7B98EFBE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Job training to expand the pool of healthcare workers or in communities affected by coronavirus-related job loss.</w:t>
            </w:r>
          </w:p>
          <w:p w14:paraId="650B5AE3" w14:textId="2A290515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Expansion or reconfiguration of community facility space to provide for better ventilation and/or social distancing</w:t>
            </w:r>
          </w:p>
          <w:p w14:paraId="5F213EE3" w14:textId="6D01CA1B" w:rsid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Public service </w:t>
            </w:r>
            <w:r w:rsidR="0087617B">
              <w:rPr>
                <w:sz w:val="21"/>
                <w:szCs w:val="21"/>
              </w:rPr>
              <w:t xml:space="preserve">or public facility </w:t>
            </w:r>
            <w:r>
              <w:rPr>
                <w:sz w:val="21"/>
                <w:szCs w:val="21"/>
              </w:rPr>
              <w:t xml:space="preserve">projects that address physical health needs of residents for social distancing. </w:t>
            </w:r>
          </w:p>
          <w:p w14:paraId="19768460" w14:textId="14CDF65B" w:rsidR="00635E7D" w:rsidRDefault="00635E7D" w:rsidP="00635E7D">
            <w:pPr>
              <w:pStyle w:val="ListParagraph"/>
              <w:ind w:left="0"/>
              <w:rPr>
                <w:b/>
                <w:bCs/>
                <w:sz w:val="21"/>
                <w:szCs w:val="21"/>
                <w:u w:val="single"/>
              </w:rPr>
            </w:pPr>
            <w:r w:rsidRPr="00723CED">
              <w:rPr>
                <w:b/>
                <w:bCs/>
                <w:sz w:val="21"/>
                <w:szCs w:val="21"/>
                <w:u w:val="single"/>
              </w:rPr>
              <w:t>Housing</w:t>
            </w:r>
            <w:r w:rsidR="0087617B">
              <w:rPr>
                <w:b/>
                <w:bCs/>
                <w:sz w:val="21"/>
                <w:szCs w:val="21"/>
                <w:u w:val="single"/>
              </w:rPr>
              <w:t xml:space="preserve"> and Homelessness</w:t>
            </w:r>
            <w:r w:rsidRPr="00723CED">
              <w:rPr>
                <w:b/>
                <w:bCs/>
                <w:sz w:val="21"/>
                <w:szCs w:val="21"/>
                <w:u w:val="single"/>
              </w:rPr>
              <w:t xml:space="preserve"> Assistance Projects:</w:t>
            </w:r>
          </w:p>
          <w:p w14:paraId="72C11EA7" w14:textId="10BB8C85" w:rsidR="00635E7D" w:rsidRP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35E7D">
              <w:rPr>
                <w:sz w:val="21"/>
                <w:szCs w:val="21"/>
              </w:rPr>
              <w:t>Rehabilitation of multi-family housing to address mold, LBP and ventilation associated with more severe coronavirus disease or poorer health outcomes</w:t>
            </w:r>
            <w:r w:rsidR="0087617B">
              <w:rPr>
                <w:sz w:val="21"/>
                <w:szCs w:val="21"/>
              </w:rPr>
              <w:t>.</w:t>
            </w:r>
          </w:p>
          <w:p w14:paraId="75C1ED51" w14:textId="389CFABA" w:rsidR="00635E7D" w:rsidRPr="00635E7D" w:rsidRDefault="00635E7D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635E7D">
              <w:rPr>
                <w:sz w:val="21"/>
                <w:szCs w:val="21"/>
              </w:rPr>
              <w:t xml:space="preserve">Acquisition or conversion of </w:t>
            </w:r>
            <w:r w:rsidR="0087617B">
              <w:rPr>
                <w:sz w:val="21"/>
                <w:szCs w:val="21"/>
              </w:rPr>
              <w:t xml:space="preserve">a </w:t>
            </w:r>
            <w:r w:rsidRPr="00635E7D">
              <w:rPr>
                <w:sz w:val="21"/>
                <w:szCs w:val="21"/>
              </w:rPr>
              <w:t>property to affordable housing</w:t>
            </w:r>
            <w:r w:rsidR="0087617B">
              <w:rPr>
                <w:sz w:val="21"/>
                <w:szCs w:val="21"/>
              </w:rPr>
              <w:t xml:space="preserve"> to </w:t>
            </w:r>
            <w:r w:rsidRPr="00635E7D">
              <w:rPr>
                <w:sz w:val="21"/>
                <w:szCs w:val="21"/>
              </w:rPr>
              <w:t>respond to overcrowding.</w:t>
            </w:r>
          </w:p>
          <w:p w14:paraId="72A1599A" w14:textId="74EACD00" w:rsidR="00635E7D" w:rsidRPr="00635E7D" w:rsidRDefault="0087617B" w:rsidP="00635E7D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  <w:u w:val="single"/>
              </w:rPr>
            </w:pPr>
            <w:r>
              <w:rPr>
                <w:sz w:val="21"/>
                <w:szCs w:val="21"/>
              </w:rPr>
              <w:t>Acquisition or rehabilitation of a building</w:t>
            </w:r>
            <w:r w:rsidR="00635E7D" w:rsidRPr="00635E7D">
              <w:rPr>
                <w:sz w:val="21"/>
                <w:szCs w:val="21"/>
              </w:rPr>
              <w:t xml:space="preserve"> to expand capacity for shelter </w:t>
            </w:r>
            <w:proofErr w:type="gramStart"/>
            <w:r w:rsidR="00635E7D" w:rsidRPr="00635E7D">
              <w:rPr>
                <w:sz w:val="21"/>
                <w:szCs w:val="21"/>
              </w:rPr>
              <w:t xml:space="preserve">or </w:t>
            </w:r>
            <w:r>
              <w:rPr>
                <w:sz w:val="21"/>
                <w:szCs w:val="21"/>
              </w:rPr>
              <w:t xml:space="preserve"> </w:t>
            </w:r>
            <w:r w:rsidR="00635E7D" w:rsidRPr="00635E7D">
              <w:rPr>
                <w:sz w:val="21"/>
                <w:szCs w:val="21"/>
              </w:rPr>
              <w:t>enable</w:t>
            </w:r>
            <w:proofErr w:type="gramEnd"/>
            <w:r w:rsidR="00635E7D" w:rsidRPr="00635E7D">
              <w:rPr>
                <w:sz w:val="21"/>
                <w:szCs w:val="21"/>
              </w:rPr>
              <w:t xml:space="preserve"> permanent housing.</w:t>
            </w:r>
          </w:p>
        </w:tc>
      </w:tr>
      <w:tr w:rsidR="00635E7D" w14:paraId="41CF464B" w14:textId="77777777" w:rsidTr="008F7B6E">
        <w:trPr>
          <w:trHeight w:val="256"/>
        </w:trPr>
        <w:tc>
          <w:tcPr>
            <w:tcW w:w="7915" w:type="dxa"/>
            <w:vMerge/>
          </w:tcPr>
          <w:p w14:paraId="14EB19EC" w14:textId="77777777" w:rsidR="00635E7D" w:rsidRPr="002D15F0" w:rsidRDefault="00635E7D" w:rsidP="00183F63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bookmarkEnd w:id="1"/>
    </w:tbl>
    <w:p w14:paraId="70FAEE11" w14:textId="77777777" w:rsidR="00E35CF1" w:rsidRPr="00E35CF1" w:rsidRDefault="00E35CF1" w:rsidP="00E35CF1">
      <w:pPr>
        <w:rPr>
          <w:sz w:val="21"/>
          <w:szCs w:val="21"/>
        </w:rPr>
      </w:pPr>
    </w:p>
    <w:p w14:paraId="438BD352" w14:textId="72543E9C" w:rsidR="00B74D37" w:rsidRPr="008478D4" w:rsidRDefault="00B74D37" w:rsidP="00B74D37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8478D4">
        <w:rPr>
          <w:b/>
          <w:bCs/>
          <w:sz w:val="21"/>
          <w:szCs w:val="21"/>
        </w:rPr>
        <w:t xml:space="preserve">Award Amounts </w:t>
      </w:r>
    </w:p>
    <w:p w14:paraId="24F2E41B" w14:textId="7F822294" w:rsidR="00BE3BCB" w:rsidRDefault="00D5640E" w:rsidP="00BE3BCB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While </w:t>
      </w:r>
      <w:r w:rsidR="008478D4">
        <w:rPr>
          <w:sz w:val="21"/>
          <w:szCs w:val="21"/>
        </w:rPr>
        <w:t xml:space="preserve">CDBG-CV funds </w:t>
      </w:r>
      <w:r>
        <w:rPr>
          <w:sz w:val="21"/>
          <w:szCs w:val="21"/>
        </w:rPr>
        <w:t xml:space="preserve">may be granted in any amount, applicants </w:t>
      </w:r>
      <w:r w:rsidR="00E0255F">
        <w:rPr>
          <w:sz w:val="21"/>
          <w:szCs w:val="21"/>
        </w:rPr>
        <w:t xml:space="preserve">must </w:t>
      </w:r>
      <w:r>
        <w:rPr>
          <w:sz w:val="21"/>
          <w:szCs w:val="21"/>
        </w:rPr>
        <w:t xml:space="preserve">clearly document the need for the funds.  </w:t>
      </w:r>
      <w:r w:rsidR="008478D4">
        <w:rPr>
          <w:sz w:val="21"/>
          <w:szCs w:val="21"/>
        </w:rPr>
        <w:t>CDBG-CV funds do not require the applicant to provide a match</w:t>
      </w:r>
      <w:r w:rsidR="00E0255F">
        <w:rPr>
          <w:sz w:val="21"/>
          <w:szCs w:val="21"/>
        </w:rPr>
        <w:t xml:space="preserve"> and must not duplicate benefits </w:t>
      </w:r>
      <w:r w:rsidR="002772BE">
        <w:rPr>
          <w:sz w:val="21"/>
          <w:szCs w:val="21"/>
        </w:rPr>
        <w:t xml:space="preserve">that were or will be </w:t>
      </w:r>
      <w:r w:rsidR="00E0255F">
        <w:rPr>
          <w:sz w:val="21"/>
          <w:szCs w:val="21"/>
        </w:rPr>
        <w:t>provided from other sources of funds</w:t>
      </w:r>
      <w:r w:rsidR="008478D4">
        <w:rPr>
          <w:sz w:val="21"/>
          <w:szCs w:val="21"/>
        </w:rPr>
        <w:t xml:space="preserve">. </w:t>
      </w:r>
    </w:p>
    <w:p w14:paraId="76BD8718" w14:textId="77777777" w:rsidR="008478D4" w:rsidRPr="00795BB8" w:rsidRDefault="008478D4" w:rsidP="00BE3BCB">
      <w:pPr>
        <w:pStyle w:val="ListParagraph"/>
        <w:ind w:left="1440"/>
        <w:rPr>
          <w:sz w:val="21"/>
          <w:szCs w:val="21"/>
        </w:rPr>
      </w:pPr>
    </w:p>
    <w:p w14:paraId="48AE7622" w14:textId="0798482B" w:rsidR="008478D4" w:rsidRPr="008478D4" w:rsidRDefault="00B74D37" w:rsidP="008478D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8478D4">
        <w:rPr>
          <w:b/>
          <w:bCs/>
          <w:sz w:val="21"/>
          <w:szCs w:val="21"/>
        </w:rPr>
        <w:t>Application Submission</w:t>
      </w:r>
    </w:p>
    <w:p w14:paraId="089C9A71" w14:textId="20EBC961" w:rsidR="001B5665" w:rsidRPr="001B5665" w:rsidRDefault="008478D4" w:rsidP="001B5665">
      <w:pPr>
        <w:ind w:left="1440"/>
        <w:rPr>
          <w:rFonts w:cstheme="minorHAnsi"/>
          <w:sz w:val="21"/>
          <w:szCs w:val="21"/>
        </w:rPr>
      </w:pPr>
      <w:r>
        <w:rPr>
          <w:sz w:val="21"/>
          <w:szCs w:val="21"/>
        </w:rPr>
        <w:t>CDBG-CV applications are due to Commerce no later than</w:t>
      </w:r>
      <w:r w:rsidR="00635E7D">
        <w:rPr>
          <w:sz w:val="21"/>
          <w:szCs w:val="21"/>
        </w:rPr>
        <w:t xml:space="preserve"> </w:t>
      </w:r>
      <w:r w:rsidR="001B5665">
        <w:rPr>
          <w:sz w:val="21"/>
          <w:szCs w:val="21"/>
        </w:rPr>
        <w:t xml:space="preserve">5:00 pm on </w:t>
      </w:r>
      <w:r w:rsidR="005E246F">
        <w:rPr>
          <w:sz w:val="21"/>
          <w:szCs w:val="21"/>
        </w:rPr>
        <w:t>September 15</w:t>
      </w:r>
      <w:r w:rsidR="00D5640E">
        <w:rPr>
          <w:sz w:val="21"/>
          <w:szCs w:val="21"/>
        </w:rPr>
        <w:t>, 2021</w:t>
      </w:r>
      <w:r>
        <w:rPr>
          <w:sz w:val="21"/>
          <w:szCs w:val="21"/>
        </w:rPr>
        <w:t>. To apply for CDBG-CV funds, eligible applicants must complete the application and submit the supplemental materials</w:t>
      </w:r>
      <w:r w:rsidR="00635E7D">
        <w:rPr>
          <w:sz w:val="21"/>
          <w:szCs w:val="21"/>
        </w:rPr>
        <w:t xml:space="preserve"> via the </w:t>
      </w:r>
      <w:r w:rsidR="00635E7D" w:rsidRPr="001B5665">
        <w:rPr>
          <w:sz w:val="21"/>
          <w:szCs w:val="21"/>
        </w:rPr>
        <w:t xml:space="preserve">State </w:t>
      </w:r>
      <w:r w:rsidR="001B5665" w:rsidRPr="001B5665">
        <w:rPr>
          <w:sz w:val="21"/>
          <w:szCs w:val="21"/>
        </w:rPr>
        <w:t xml:space="preserve">of Montana File </w:t>
      </w:r>
      <w:r w:rsidR="00635E7D" w:rsidRPr="001B5665">
        <w:rPr>
          <w:sz w:val="21"/>
          <w:szCs w:val="21"/>
        </w:rPr>
        <w:t>Transfer Service</w:t>
      </w:r>
      <w:r w:rsidR="001B5665" w:rsidRPr="001B5665">
        <w:rPr>
          <w:sz w:val="21"/>
          <w:szCs w:val="21"/>
        </w:rPr>
        <w:t xml:space="preserve"> at</w:t>
      </w:r>
      <w:r w:rsidR="0087617B">
        <w:rPr>
          <w:sz w:val="21"/>
          <w:szCs w:val="21"/>
        </w:rPr>
        <w:t xml:space="preserve"> </w:t>
      </w:r>
      <w:hyperlink r:id="rId7" w:history="1">
        <w:r w:rsidR="0087617B" w:rsidRPr="00566CBB">
          <w:rPr>
            <w:rStyle w:val="Hyperlink"/>
            <w:sz w:val="21"/>
            <w:szCs w:val="21"/>
          </w:rPr>
          <w:t>https://transfer.mt.gov</w:t>
        </w:r>
      </w:hyperlink>
      <w:r w:rsidRPr="001B5665">
        <w:rPr>
          <w:sz w:val="21"/>
          <w:szCs w:val="21"/>
        </w:rPr>
        <w:t>.</w:t>
      </w:r>
      <w:r w:rsidR="0087617B">
        <w:rPr>
          <w:sz w:val="21"/>
          <w:szCs w:val="21"/>
        </w:rPr>
        <w:t xml:space="preserve"> </w:t>
      </w:r>
      <w:r w:rsidR="001B5665" w:rsidRPr="001B5665">
        <w:rPr>
          <w:rFonts w:cstheme="minorHAnsi"/>
          <w:sz w:val="21"/>
          <w:szCs w:val="21"/>
        </w:rPr>
        <w:t xml:space="preserve">Once there, you will be asked to log in or create an </w:t>
      </w:r>
      <w:proofErr w:type="spellStart"/>
      <w:r w:rsidR="001B5665" w:rsidRPr="001B5665">
        <w:rPr>
          <w:rFonts w:cstheme="minorHAnsi"/>
          <w:sz w:val="21"/>
          <w:szCs w:val="21"/>
        </w:rPr>
        <w:t>ePass</w:t>
      </w:r>
      <w:proofErr w:type="spellEnd"/>
      <w:r w:rsidR="001B5665" w:rsidRPr="001B5665">
        <w:rPr>
          <w:rFonts w:cstheme="minorHAnsi"/>
          <w:sz w:val="21"/>
          <w:szCs w:val="21"/>
        </w:rPr>
        <w:t xml:space="preserve"> account if you do not already have one. Once logged in, click on “Send a New File” and pull your application file(s) into the field and click “Continue.” When prompted, click on “State Employee or </w:t>
      </w:r>
      <w:proofErr w:type="spellStart"/>
      <w:r w:rsidR="001B5665" w:rsidRPr="001B5665">
        <w:rPr>
          <w:rFonts w:cstheme="minorHAnsi"/>
          <w:sz w:val="21"/>
          <w:szCs w:val="21"/>
        </w:rPr>
        <w:t>ePass</w:t>
      </w:r>
      <w:proofErr w:type="spellEnd"/>
      <w:r w:rsidR="001B5665" w:rsidRPr="001B5665">
        <w:rPr>
          <w:rFonts w:cstheme="minorHAnsi"/>
          <w:sz w:val="21"/>
          <w:szCs w:val="21"/>
        </w:rPr>
        <w:t xml:space="preserve"> Montana Customer</w:t>
      </w:r>
      <w:r w:rsidR="0087617B">
        <w:rPr>
          <w:rFonts w:cstheme="minorHAnsi"/>
          <w:sz w:val="21"/>
          <w:szCs w:val="21"/>
        </w:rPr>
        <w:t xml:space="preserve">.” </w:t>
      </w:r>
      <w:r w:rsidR="001B5665">
        <w:rPr>
          <w:rFonts w:cstheme="minorHAnsi"/>
          <w:sz w:val="21"/>
          <w:szCs w:val="21"/>
        </w:rPr>
        <w:t xml:space="preserve">On </w:t>
      </w:r>
      <w:r w:rsidR="001B5665" w:rsidRPr="001B5665">
        <w:rPr>
          <w:rFonts w:cstheme="minorHAnsi"/>
          <w:sz w:val="21"/>
          <w:szCs w:val="21"/>
        </w:rPr>
        <w:t>the “Recipients” page, select the “Find a State Group” tab. In the “Search” box, type “DOC CDD FTS” and hit “Search.</w:t>
      </w:r>
      <w:r w:rsidR="0087617B">
        <w:rPr>
          <w:rFonts w:cstheme="minorHAnsi"/>
          <w:sz w:val="21"/>
          <w:szCs w:val="21"/>
        </w:rPr>
        <w:t>”</w:t>
      </w:r>
      <w:r w:rsidR="001B5665" w:rsidRPr="001B5665">
        <w:rPr>
          <w:rFonts w:cstheme="minorHAnsi"/>
          <w:sz w:val="21"/>
          <w:szCs w:val="21"/>
        </w:rPr>
        <w:t xml:space="preserve"> Select the Existing Group found “DOC CDD FTS</w:t>
      </w:r>
      <w:r w:rsidR="0087617B">
        <w:rPr>
          <w:rFonts w:cstheme="minorHAnsi"/>
          <w:sz w:val="21"/>
          <w:szCs w:val="21"/>
        </w:rPr>
        <w:t>.”</w:t>
      </w:r>
      <w:r w:rsidR="001B5665" w:rsidRPr="001B5665">
        <w:rPr>
          <w:rFonts w:cstheme="minorHAnsi"/>
          <w:sz w:val="21"/>
          <w:szCs w:val="21"/>
        </w:rPr>
        <w:t xml:space="preserve"> To find the correct state distribution group, please use spaces between DOC and CDD and FTS. Follow instructions provided to submit your application.</w:t>
      </w:r>
    </w:p>
    <w:p w14:paraId="00F16CBF" w14:textId="1F7AB37A" w:rsidR="008478D4" w:rsidRDefault="001B5665" w:rsidP="008478D4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>Please include the name of the applicant and “CDBG-CV” in files uploaded to the transfer service.</w:t>
      </w:r>
      <w:r w:rsidR="0087617B">
        <w:rPr>
          <w:sz w:val="21"/>
          <w:szCs w:val="21"/>
        </w:rPr>
        <w:t xml:space="preserve"> </w:t>
      </w:r>
      <w:r>
        <w:rPr>
          <w:sz w:val="21"/>
          <w:szCs w:val="21"/>
        </w:rPr>
        <w:t>Please combine application materials into as few files as possible.</w:t>
      </w:r>
    </w:p>
    <w:p w14:paraId="5CCBE8CA" w14:textId="15AE86B2" w:rsidR="008478D4" w:rsidRDefault="008478D4" w:rsidP="008478D4">
      <w:pPr>
        <w:pStyle w:val="ListParagraph"/>
        <w:ind w:left="1440"/>
        <w:rPr>
          <w:sz w:val="21"/>
          <w:szCs w:val="21"/>
        </w:rPr>
      </w:pPr>
    </w:p>
    <w:p w14:paraId="6372110F" w14:textId="2C706EB6" w:rsidR="008478D4" w:rsidRDefault="008478D4" w:rsidP="008478D4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Alternative accessible formats of the application will be provided upon request. </w:t>
      </w:r>
      <w:r w:rsidR="00790C31">
        <w:rPr>
          <w:sz w:val="21"/>
          <w:szCs w:val="21"/>
        </w:rPr>
        <w:t xml:space="preserve">Commerce does not discriminate based on disability in admission to, access to, or operation of its programs, services, or activities. Therefore, individuals who need the application </w:t>
      </w:r>
      <w:r w:rsidR="00EF4C4B">
        <w:rPr>
          <w:sz w:val="21"/>
          <w:szCs w:val="21"/>
        </w:rPr>
        <w:t>in an alternative format</w:t>
      </w:r>
      <w:r w:rsidR="00635E7D">
        <w:rPr>
          <w:sz w:val="21"/>
          <w:szCs w:val="21"/>
        </w:rPr>
        <w:t>, or need to submit the application by other means</w:t>
      </w:r>
      <w:r w:rsidR="00EF4C4B">
        <w:rPr>
          <w:sz w:val="21"/>
          <w:szCs w:val="21"/>
        </w:rPr>
        <w:t xml:space="preserve">, </w:t>
      </w:r>
      <w:r w:rsidR="00010DE1">
        <w:rPr>
          <w:sz w:val="21"/>
          <w:szCs w:val="21"/>
        </w:rPr>
        <w:t xml:space="preserve">should </w:t>
      </w:r>
      <w:r w:rsidR="00EF4C4B">
        <w:rPr>
          <w:sz w:val="21"/>
          <w:szCs w:val="21"/>
        </w:rPr>
        <w:t xml:space="preserve">contact CDD at (406) 841-2770. Please provide as much advance notice as possible for these requests. </w:t>
      </w:r>
    </w:p>
    <w:p w14:paraId="0B5A3E0D" w14:textId="77777777" w:rsidR="008478D4" w:rsidRPr="008478D4" w:rsidRDefault="008478D4" w:rsidP="008478D4">
      <w:pPr>
        <w:pStyle w:val="ListParagraph"/>
        <w:ind w:left="1440"/>
        <w:rPr>
          <w:sz w:val="21"/>
          <w:szCs w:val="21"/>
        </w:rPr>
      </w:pPr>
    </w:p>
    <w:p w14:paraId="038708DA" w14:textId="50263874" w:rsidR="00B74D37" w:rsidRPr="00F378D6" w:rsidRDefault="00B74D37" w:rsidP="00B74D37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F378D6">
        <w:rPr>
          <w:b/>
          <w:bCs/>
          <w:sz w:val="21"/>
          <w:szCs w:val="21"/>
        </w:rPr>
        <w:t>Application Review Process</w:t>
      </w:r>
    </w:p>
    <w:p w14:paraId="7CC29D51" w14:textId="16B072E8" w:rsidR="00F378D6" w:rsidRPr="00795BB8" w:rsidRDefault="00F378D6" w:rsidP="00F378D6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Commerce staff will review CDBG-CV applications to ensure that projects comply with HUD’s CDBG-CV guidelines and the CDBG-CV ranking criteria. Commerce may request additional information when reviewing an application to clarify responses or ensure that projects meet federal and state CDBG-CV guidelines. The Director of the Montana Department of Commerce will make all final decisions on CDBG-CV grant awards. </w:t>
      </w:r>
    </w:p>
    <w:p w14:paraId="276F4A04" w14:textId="77777777" w:rsidR="001B5665" w:rsidRDefault="001B5665">
      <w:p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br w:type="page"/>
      </w:r>
    </w:p>
    <w:p w14:paraId="4EB52587" w14:textId="2C753497" w:rsidR="00BE3BCB" w:rsidRPr="005A1871" w:rsidRDefault="00B74D37" w:rsidP="00BE3BCB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5A1871">
        <w:rPr>
          <w:b/>
          <w:bCs/>
          <w:sz w:val="21"/>
          <w:szCs w:val="21"/>
        </w:rPr>
        <w:lastRenderedPageBreak/>
        <w:t xml:space="preserve">Application </w:t>
      </w:r>
    </w:p>
    <w:p w14:paraId="10A4B6B4" w14:textId="1F4D0D08" w:rsidR="00A22DCC" w:rsidRDefault="00F97814" w:rsidP="00A22DCC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5A1871">
        <w:rPr>
          <w:b/>
          <w:bCs/>
          <w:sz w:val="21"/>
          <w:szCs w:val="21"/>
        </w:rPr>
        <w:t>Applicant Information</w:t>
      </w:r>
    </w:p>
    <w:p w14:paraId="69F9A7D9" w14:textId="77777777" w:rsidR="00A22DCC" w:rsidRDefault="00A22DCC" w:rsidP="00A22DCC">
      <w:pPr>
        <w:pStyle w:val="ListParagraph"/>
        <w:ind w:left="1440"/>
        <w:rPr>
          <w:b/>
          <w:bCs/>
          <w:sz w:val="21"/>
          <w:szCs w:val="21"/>
        </w:rPr>
      </w:pPr>
    </w:p>
    <w:p w14:paraId="65E32441" w14:textId="471E1F00" w:rsidR="00A22DCC" w:rsidRDefault="005A1871" w:rsidP="00A22DCC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A22DCC">
        <w:rPr>
          <w:sz w:val="21"/>
          <w:szCs w:val="21"/>
        </w:rPr>
        <w:t>Local Government: ___________________________________________________</w:t>
      </w:r>
      <w:r w:rsidR="005B2560" w:rsidRPr="00A22DCC">
        <w:rPr>
          <w:sz w:val="21"/>
          <w:szCs w:val="21"/>
        </w:rPr>
        <w:t>_</w:t>
      </w:r>
    </w:p>
    <w:p w14:paraId="69980AEE" w14:textId="531D1E4E" w:rsidR="0024294E" w:rsidRPr="00A22DCC" w:rsidRDefault="0024294E" w:rsidP="0024294E">
      <w:pPr>
        <w:pStyle w:val="ListParagraph"/>
        <w:ind w:left="2160"/>
        <w:rPr>
          <w:sz w:val="21"/>
          <w:szCs w:val="21"/>
        </w:rPr>
      </w:pPr>
      <w:r w:rsidRPr="0024294E">
        <w:rPr>
          <w:sz w:val="21"/>
          <w:szCs w:val="21"/>
        </w:rPr>
        <w:t>Address: _______________________ City: ___________ Zip Code: ______________</w:t>
      </w:r>
    </w:p>
    <w:p w14:paraId="6153382D" w14:textId="5DDF9850" w:rsidR="005B2560" w:rsidRPr="00A22DCC" w:rsidRDefault="005B2560" w:rsidP="00A22DCC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A22DCC">
        <w:rPr>
          <w:sz w:val="21"/>
          <w:szCs w:val="21"/>
        </w:rPr>
        <w:t>Chief Elected Official: ____________________________ Title: _________________</w:t>
      </w:r>
    </w:p>
    <w:p w14:paraId="4F92DCB1" w14:textId="77777777" w:rsidR="00A22DCC" w:rsidRDefault="005B2560" w:rsidP="00A22DCC">
      <w:pPr>
        <w:pStyle w:val="ListParagraph"/>
        <w:ind w:left="2160"/>
        <w:rPr>
          <w:sz w:val="21"/>
          <w:szCs w:val="21"/>
        </w:rPr>
      </w:pPr>
      <w:bookmarkStart w:id="2" w:name="_Hlk55917457"/>
      <w:r>
        <w:rPr>
          <w:sz w:val="21"/>
          <w:szCs w:val="21"/>
        </w:rPr>
        <w:t>Phone: _________________________________ Email: _______________________</w:t>
      </w:r>
    </w:p>
    <w:bookmarkEnd w:id="2"/>
    <w:p w14:paraId="082D6C48" w14:textId="77777777" w:rsidR="00A22DCC" w:rsidRDefault="005B2560" w:rsidP="00A22DCC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 w:rsidRPr="00A22DCC">
        <w:rPr>
          <w:sz w:val="21"/>
          <w:szCs w:val="21"/>
        </w:rPr>
        <w:t>Primary Contact: _______________________________ Title: __________________</w:t>
      </w:r>
    </w:p>
    <w:p w14:paraId="369474A1" w14:textId="77777777" w:rsidR="00A22DCC" w:rsidRDefault="005B2560" w:rsidP="00A22DCC">
      <w:pPr>
        <w:pStyle w:val="ListParagraph"/>
        <w:spacing w:after="0"/>
        <w:ind w:left="2160"/>
        <w:rPr>
          <w:sz w:val="21"/>
          <w:szCs w:val="21"/>
        </w:rPr>
      </w:pPr>
      <w:r>
        <w:rPr>
          <w:sz w:val="21"/>
          <w:szCs w:val="21"/>
        </w:rPr>
        <w:t>Phone: _________________________________ Email: _______________________</w:t>
      </w:r>
    </w:p>
    <w:p w14:paraId="626CF926" w14:textId="6F52BAC3" w:rsidR="00A22DCC" w:rsidRPr="00A22DCC" w:rsidRDefault="00A22DCC" w:rsidP="00A22DCC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 w:rsidRPr="00A22DCC">
        <w:rPr>
          <w:sz w:val="21"/>
          <w:szCs w:val="21"/>
        </w:rPr>
        <w:t>DUNS Number: _______________________________________________________</w:t>
      </w:r>
    </w:p>
    <w:p w14:paraId="2425024F" w14:textId="77777777" w:rsidR="005B2560" w:rsidRDefault="005B2560" w:rsidP="005A1871">
      <w:pPr>
        <w:pStyle w:val="ListParagraph"/>
        <w:ind w:left="1440"/>
        <w:rPr>
          <w:sz w:val="21"/>
          <w:szCs w:val="21"/>
        </w:rPr>
      </w:pPr>
    </w:p>
    <w:p w14:paraId="56B0C877" w14:textId="6EB020E6" w:rsidR="00A22DCC" w:rsidRPr="00A22DCC" w:rsidRDefault="00F97814" w:rsidP="00A22DCC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A22DCC">
        <w:rPr>
          <w:b/>
          <w:bCs/>
          <w:sz w:val="21"/>
          <w:szCs w:val="21"/>
        </w:rPr>
        <w:t xml:space="preserve">Subrecipient Information (if applicable) </w:t>
      </w:r>
    </w:p>
    <w:p w14:paraId="3AFDD4E0" w14:textId="7AD2F8F0" w:rsidR="00A22DCC" w:rsidRPr="00A22DCC" w:rsidRDefault="00A22DCC" w:rsidP="00A22DCC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>If the local government is sponsoring an application on behalf of a Native American tribe, nonprofit, and other entity (such as a</w:t>
      </w:r>
      <w:r w:rsidRPr="00A22DCC">
        <w:rPr>
          <w:sz w:val="21"/>
          <w:szCs w:val="21"/>
        </w:rPr>
        <w:t xml:space="preserve"> public housing authorit</w:t>
      </w:r>
      <w:r>
        <w:rPr>
          <w:sz w:val="21"/>
          <w:szCs w:val="21"/>
        </w:rPr>
        <w:t>y</w:t>
      </w:r>
      <w:r w:rsidRPr="00A22DCC">
        <w:rPr>
          <w:sz w:val="21"/>
          <w:szCs w:val="21"/>
        </w:rPr>
        <w:t xml:space="preserve">, community action </w:t>
      </w:r>
      <w:r>
        <w:rPr>
          <w:sz w:val="21"/>
          <w:szCs w:val="21"/>
        </w:rPr>
        <w:t>agemcy</w:t>
      </w:r>
      <w:r w:rsidRPr="00A22DCC">
        <w:rPr>
          <w:sz w:val="21"/>
          <w:szCs w:val="21"/>
        </w:rPr>
        <w:t xml:space="preserve">, </w:t>
      </w:r>
      <w:r>
        <w:rPr>
          <w:sz w:val="21"/>
          <w:szCs w:val="21"/>
        </w:rPr>
        <w:t>or</w:t>
      </w:r>
      <w:r w:rsidRPr="00A22DCC">
        <w:rPr>
          <w:sz w:val="21"/>
          <w:szCs w:val="21"/>
        </w:rPr>
        <w:t xml:space="preserve"> economic development organization</w:t>
      </w:r>
      <w:r>
        <w:rPr>
          <w:sz w:val="21"/>
          <w:szCs w:val="21"/>
        </w:rPr>
        <w:t>)</w:t>
      </w:r>
      <w:r w:rsidRPr="00A22DCC">
        <w:rPr>
          <w:sz w:val="21"/>
          <w:szCs w:val="21"/>
        </w:rPr>
        <w:t>, please provide the following details:</w:t>
      </w:r>
    </w:p>
    <w:p w14:paraId="562F2854" w14:textId="77777777" w:rsidR="00A22DCC" w:rsidRPr="00A22DCC" w:rsidRDefault="00A22DCC" w:rsidP="00A22DCC">
      <w:pPr>
        <w:pStyle w:val="ListParagraph"/>
        <w:ind w:left="1440"/>
        <w:rPr>
          <w:sz w:val="21"/>
          <w:szCs w:val="21"/>
        </w:rPr>
      </w:pPr>
    </w:p>
    <w:p w14:paraId="6FB967F6" w14:textId="0AA4F6D1" w:rsidR="00A22DCC" w:rsidRDefault="00A22DCC" w:rsidP="00A22DCC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Organization: _________________________________________________________</w:t>
      </w:r>
    </w:p>
    <w:p w14:paraId="7766A286" w14:textId="4DF83BE2" w:rsidR="00A22DCC" w:rsidRDefault="00A22DCC" w:rsidP="00A22DCC">
      <w:pPr>
        <w:pStyle w:val="ListParagraph"/>
        <w:ind w:left="2160"/>
        <w:rPr>
          <w:sz w:val="21"/>
          <w:szCs w:val="21"/>
        </w:rPr>
      </w:pPr>
      <w:bookmarkStart w:id="3" w:name="_Hlk55917530"/>
      <w:r>
        <w:rPr>
          <w:sz w:val="21"/>
          <w:szCs w:val="21"/>
        </w:rPr>
        <w:t>Address: ________________</w:t>
      </w:r>
      <w:r w:rsidR="0024294E">
        <w:rPr>
          <w:sz w:val="21"/>
          <w:szCs w:val="21"/>
        </w:rPr>
        <w:t>_____</w:t>
      </w:r>
      <w:r>
        <w:rPr>
          <w:sz w:val="21"/>
          <w:szCs w:val="21"/>
        </w:rPr>
        <w:t>__</w:t>
      </w:r>
      <w:r w:rsidR="0024294E">
        <w:rPr>
          <w:sz w:val="21"/>
          <w:szCs w:val="21"/>
        </w:rPr>
        <w:t xml:space="preserve"> City: ___________ Zip Code: ______________</w:t>
      </w:r>
    </w:p>
    <w:bookmarkEnd w:id="3"/>
    <w:p w14:paraId="21A26CCE" w14:textId="012D66F2" w:rsidR="00A22DCC" w:rsidRDefault="00A22DCC" w:rsidP="00A22DCC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 Chief Executive Officer: __________________________</w:t>
      </w:r>
      <w:r w:rsidRPr="00A22DCC">
        <w:rPr>
          <w:sz w:val="21"/>
          <w:szCs w:val="21"/>
        </w:rPr>
        <w:t xml:space="preserve"> Title: _________________</w:t>
      </w:r>
    </w:p>
    <w:p w14:paraId="45D2F235" w14:textId="4FC2FFD3" w:rsidR="0024294E" w:rsidRDefault="0024294E" w:rsidP="0024294E">
      <w:pPr>
        <w:pStyle w:val="ListParagraph"/>
        <w:ind w:left="2160"/>
        <w:rPr>
          <w:sz w:val="21"/>
          <w:szCs w:val="21"/>
        </w:rPr>
      </w:pPr>
      <w:r w:rsidRPr="0024294E">
        <w:rPr>
          <w:sz w:val="21"/>
          <w:szCs w:val="21"/>
        </w:rPr>
        <w:t>Phone: _________________________________ Email: _______________________</w:t>
      </w:r>
    </w:p>
    <w:p w14:paraId="1F209890" w14:textId="77777777" w:rsidR="0024294E" w:rsidRDefault="0024294E" w:rsidP="0024294E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 w:rsidRPr="00A22DCC">
        <w:rPr>
          <w:sz w:val="21"/>
          <w:szCs w:val="21"/>
        </w:rPr>
        <w:t>Primary Contact: _______________________________ Title: __________________</w:t>
      </w:r>
    </w:p>
    <w:p w14:paraId="7A2B49AF" w14:textId="573FC0DF" w:rsidR="0024294E" w:rsidRDefault="0024294E" w:rsidP="0024294E">
      <w:pPr>
        <w:pStyle w:val="ListParagraph"/>
        <w:spacing w:after="0"/>
        <w:ind w:left="2160"/>
        <w:rPr>
          <w:sz w:val="21"/>
          <w:szCs w:val="21"/>
        </w:rPr>
      </w:pPr>
      <w:r>
        <w:rPr>
          <w:sz w:val="21"/>
          <w:szCs w:val="21"/>
        </w:rPr>
        <w:t>Phone: _________________________________ Email: _______________________</w:t>
      </w:r>
    </w:p>
    <w:p w14:paraId="2C8CDFF4" w14:textId="6AF0D1EC" w:rsidR="0024294E" w:rsidRDefault="0024294E" w:rsidP="0024294E">
      <w:pPr>
        <w:pStyle w:val="ListParagraph"/>
        <w:numPr>
          <w:ilvl w:val="2"/>
          <w:numId w:val="1"/>
        </w:numPr>
        <w:spacing w:after="0"/>
        <w:rPr>
          <w:sz w:val="21"/>
          <w:szCs w:val="21"/>
        </w:rPr>
      </w:pPr>
      <w:r>
        <w:rPr>
          <w:sz w:val="21"/>
          <w:szCs w:val="21"/>
        </w:rPr>
        <w:t>DUNS Number: _______________________________________________________</w:t>
      </w:r>
    </w:p>
    <w:p w14:paraId="06DD332C" w14:textId="77777777" w:rsidR="0024294E" w:rsidRPr="00A22DCC" w:rsidRDefault="0024294E" w:rsidP="0024294E">
      <w:pPr>
        <w:pStyle w:val="ListParagraph"/>
        <w:ind w:left="2160"/>
        <w:rPr>
          <w:sz w:val="21"/>
          <w:szCs w:val="21"/>
        </w:rPr>
      </w:pPr>
    </w:p>
    <w:p w14:paraId="0342690F" w14:textId="5B1B8FF3" w:rsidR="0024294E" w:rsidRPr="0024294E" w:rsidRDefault="00F97814" w:rsidP="0024294E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294E">
        <w:rPr>
          <w:b/>
          <w:bCs/>
          <w:sz w:val="21"/>
          <w:szCs w:val="21"/>
        </w:rPr>
        <w:t>Project Overview</w:t>
      </w:r>
    </w:p>
    <w:p w14:paraId="4B6E45F4" w14:textId="77777777" w:rsidR="0024294E" w:rsidRPr="001068AE" w:rsidRDefault="0024294E" w:rsidP="0024294E">
      <w:pPr>
        <w:pStyle w:val="ListParagraph"/>
        <w:ind w:left="1440"/>
        <w:rPr>
          <w:sz w:val="21"/>
          <w:szCs w:val="21"/>
        </w:rPr>
      </w:pPr>
    </w:p>
    <w:p w14:paraId="3418C6BA" w14:textId="77777777" w:rsidR="0024294E" w:rsidRPr="001068AE" w:rsidRDefault="0024294E" w:rsidP="0024294E">
      <w:pPr>
        <w:pStyle w:val="ListParagraph"/>
        <w:numPr>
          <w:ilvl w:val="2"/>
          <w:numId w:val="1"/>
        </w:numPr>
        <w:rPr>
          <w:sz w:val="21"/>
          <w:szCs w:val="21"/>
        </w:rPr>
      </w:pPr>
      <w:r w:rsidRPr="001068AE">
        <w:rPr>
          <w:sz w:val="21"/>
          <w:szCs w:val="21"/>
        </w:rPr>
        <w:t xml:space="preserve"> Project Type:</w:t>
      </w:r>
    </w:p>
    <w:p w14:paraId="4CF5BD0D" w14:textId="2956D893" w:rsidR="005B3B6B" w:rsidRDefault="0024294E" w:rsidP="0024294E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4"/>
      <w:r w:rsidRPr="001068AE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bookmarkEnd w:id="4"/>
      <w:r w:rsidRPr="001068AE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r w:rsidRPr="001068AE">
        <w:rPr>
          <w:rFonts w:ascii="Calibri" w:eastAsia="Times New Roman" w:hAnsi="Calibri" w:cs="Times New Roman"/>
          <w:bCs/>
          <w:sz w:val="21"/>
          <w:szCs w:val="21"/>
        </w:rPr>
        <w:t xml:space="preserve">Public Facility </w:t>
      </w:r>
    </w:p>
    <w:p w14:paraId="219C6E9F" w14:textId="7FC055E9" w:rsidR="0024294E" w:rsidRPr="001068AE" w:rsidRDefault="005B3B6B" w:rsidP="0024294E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1068AE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r w:rsidRPr="001068AE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r w:rsidR="0024294E" w:rsidRPr="001068AE">
        <w:rPr>
          <w:rFonts w:ascii="Calibri" w:eastAsia="Times New Roman" w:hAnsi="Calibri" w:cs="Times New Roman"/>
          <w:bCs/>
          <w:sz w:val="21"/>
          <w:szCs w:val="21"/>
        </w:rPr>
        <w:t>Public Service</w:t>
      </w:r>
    </w:p>
    <w:p w14:paraId="65F13FA7" w14:textId="07C21130" w:rsidR="0024294E" w:rsidRDefault="0024294E" w:rsidP="0024294E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1068AE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1068AE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r w:rsidRPr="001068AE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r w:rsidRPr="001068AE">
        <w:rPr>
          <w:rFonts w:ascii="Calibri" w:eastAsia="Times New Roman" w:hAnsi="Calibri" w:cs="Times New Roman"/>
          <w:bCs/>
          <w:sz w:val="21"/>
          <w:szCs w:val="21"/>
        </w:rPr>
        <w:t>Housing</w:t>
      </w:r>
      <w:r w:rsidR="000C6537">
        <w:rPr>
          <w:rFonts w:ascii="Calibri" w:eastAsia="Times New Roman" w:hAnsi="Calibri" w:cs="Times New Roman"/>
          <w:bCs/>
          <w:sz w:val="21"/>
          <w:szCs w:val="21"/>
        </w:rPr>
        <w:t xml:space="preserve">/Homelessness </w:t>
      </w:r>
    </w:p>
    <w:p w14:paraId="4EFB6241" w14:textId="77777777" w:rsidR="005B3B6B" w:rsidRDefault="005B3B6B" w:rsidP="0024294E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</w:p>
    <w:p w14:paraId="71935E2E" w14:textId="4B441012" w:rsidR="00E551D0" w:rsidRDefault="001068AE" w:rsidP="00F55CD8">
      <w:pPr>
        <w:pStyle w:val="ListParagraph"/>
        <w:numPr>
          <w:ilvl w:val="2"/>
          <w:numId w:val="1"/>
        </w:numPr>
        <w:rPr>
          <w:rFonts w:ascii="Calibri" w:eastAsia="Times New Roman" w:hAnsi="Calibri" w:cs="Times New Roman"/>
          <w:bCs/>
          <w:sz w:val="21"/>
          <w:szCs w:val="21"/>
        </w:rPr>
      </w:pPr>
      <w:r>
        <w:rPr>
          <w:rFonts w:ascii="Calibri" w:eastAsia="Times New Roman" w:hAnsi="Calibri" w:cs="Times New Roman"/>
          <w:bCs/>
          <w:sz w:val="21"/>
          <w:szCs w:val="21"/>
        </w:rPr>
        <w:t>Provide a brief description of the proposed project</w:t>
      </w:r>
      <w:r w:rsidR="00F55CD8">
        <w:rPr>
          <w:rFonts w:ascii="Calibri" w:eastAsia="Times New Roman" w:hAnsi="Calibri" w:cs="Times New Roman"/>
          <w:bCs/>
          <w:sz w:val="21"/>
          <w:szCs w:val="21"/>
        </w:rPr>
        <w:t>:</w:t>
      </w:r>
    </w:p>
    <w:p w14:paraId="508FCC70" w14:textId="53BD8903" w:rsidR="001068AE" w:rsidRPr="002404AA" w:rsidRDefault="002404AA" w:rsidP="002404AA">
      <w:pPr>
        <w:pStyle w:val="ListParagraph"/>
        <w:ind w:left="2160"/>
        <w:rPr>
          <w:rFonts w:ascii="Calibri" w:eastAsia="Times New Roman" w:hAnsi="Calibri" w:cs="Times New Roman"/>
          <w:bCs/>
          <w:i/>
          <w:iCs/>
          <w:sz w:val="21"/>
          <w:szCs w:val="21"/>
        </w:rPr>
      </w:pPr>
      <w:r>
        <w:rPr>
          <w:rFonts w:ascii="Calibri" w:eastAsia="Times New Roman" w:hAnsi="Calibri" w:cs="Times New Roman"/>
          <w:bCs/>
          <w:i/>
          <w:iCs/>
          <w:sz w:val="21"/>
          <w:szCs w:val="21"/>
        </w:rPr>
        <w:t xml:space="preserve">This should answer how the proposed project prevents, prepares for, and/or responds to COVID-19. </w:t>
      </w:r>
      <w:r w:rsidR="001068AE" w:rsidRPr="002404AA">
        <w:rPr>
          <w:rFonts w:ascii="Calibri" w:eastAsia="Times New Roman" w:hAnsi="Calibri" w:cs="Times New Roman"/>
          <w:bCs/>
          <w:i/>
          <w:iCs/>
          <w:sz w:val="21"/>
          <w:szCs w:val="21"/>
        </w:rPr>
        <w:t>Please limit your response to 250 words</w:t>
      </w:r>
      <w:r>
        <w:rPr>
          <w:rFonts w:ascii="Calibri" w:eastAsia="Times New Roman" w:hAnsi="Calibri" w:cs="Times New Roman"/>
          <w:bCs/>
          <w:i/>
          <w:iCs/>
          <w:sz w:val="21"/>
          <w:szCs w:val="21"/>
        </w:rPr>
        <w:t>.</w:t>
      </w:r>
    </w:p>
    <w:p w14:paraId="356B10B6" w14:textId="0A34FE4F" w:rsidR="001068AE" w:rsidRDefault="001068AE" w:rsidP="001068AE">
      <w:pPr>
        <w:pStyle w:val="ListParagraph"/>
        <w:ind w:left="2160"/>
        <w:rPr>
          <w:rFonts w:ascii="Calibri" w:eastAsia="Times New Roman" w:hAnsi="Calibri" w:cs="Times New Roman"/>
          <w:bCs/>
          <w:i/>
          <w:iCs/>
          <w:sz w:val="21"/>
          <w:szCs w:val="21"/>
        </w:rPr>
      </w:pPr>
    </w:p>
    <w:p w14:paraId="30D899F8" w14:textId="1A313EAD" w:rsidR="004766CF" w:rsidRDefault="004766CF" w:rsidP="0024294E">
      <w:pPr>
        <w:pStyle w:val="ListParagraph"/>
        <w:numPr>
          <w:ilvl w:val="2"/>
          <w:numId w:val="1"/>
        </w:numPr>
        <w:rPr>
          <w:rFonts w:ascii="Calibri" w:eastAsia="Times New Roman" w:hAnsi="Calibri" w:cs="Times New Roman"/>
          <w:bCs/>
          <w:sz w:val="21"/>
          <w:szCs w:val="21"/>
        </w:rPr>
      </w:pPr>
      <w:r>
        <w:rPr>
          <w:rFonts w:ascii="Calibri" w:eastAsia="Times New Roman" w:hAnsi="Calibri" w:cs="Times New Roman"/>
          <w:bCs/>
          <w:sz w:val="21"/>
          <w:szCs w:val="21"/>
        </w:rPr>
        <w:t>Address of Project Location: _____________________________________________</w:t>
      </w:r>
    </w:p>
    <w:p w14:paraId="106DAD14" w14:textId="77777777" w:rsidR="00010DE1" w:rsidRDefault="00010DE1" w:rsidP="00010DE1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</w:p>
    <w:p w14:paraId="6DB415A5" w14:textId="23AF200F" w:rsidR="0024294E" w:rsidRPr="004766CF" w:rsidRDefault="0024294E" w:rsidP="0024294E">
      <w:pPr>
        <w:pStyle w:val="ListParagraph"/>
        <w:numPr>
          <w:ilvl w:val="2"/>
          <w:numId w:val="1"/>
        </w:numPr>
        <w:rPr>
          <w:rFonts w:ascii="Calibri" w:eastAsia="Times New Roman" w:hAnsi="Calibri" w:cs="Times New Roman"/>
          <w:bCs/>
          <w:sz w:val="21"/>
          <w:szCs w:val="21"/>
        </w:rPr>
      </w:pPr>
      <w:r w:rsidRPr="001068AE">
        <w:rPr>
          <w:rFonts w:ascii="Calibri" w:eastAsia="Times New Roman" w:hAnsi="Calibri" w:cs="Times New Roman"/>
          <w:bCs/>
          <w:sz w:val="21"/>
          <w:szCs w:val="21"/>
        </w:rPr>
        <w:t xml:space="preserve">Total Project Cost: $ 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begin">
          <w:ffData>
            <w:name w:val="Text13"/>
            <w:enabled/>
            <w:calcOnExit w:val="0"/>
            <w:textInput>
              <w:maxLength w:val="13"/>
            </w:textInput>
          </w:ffData>
        </w:fldChar>
      </w:r>
      <w:bookmarkStart w:id="5" w:name="Text13"/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instrText xml:space="preserve"> FORMTEXT </w:instrTex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separate"/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end"/>
      </w:r>
      <w:bookmarkEnd w:id="5"/>
    </w:p>
    <w:p w14:paraId="5A9AF154" w14:textId="6A243C6F" w:rsidR="004766CF" w:rsidRPr="001068AE" w:rsidRDefault="004766CF" w:rsidP="004766CF">
      <w:pPr>
        <w:pStyle w:val="ListParagraph"/>
        <w:ind w:left="2160"/>
        <w:rPr>
          <w:rFonts w:ascii="Calibri" w:eastAsia="Times New Roman" w:hAnsi="Calibri" w:cs="Times New Roman"/>
          <w:bCs/>
          <w:sz w:val="21"/>
          <w:szCs w:val="21"/>
        </w:rPr>
      </w:pPr>
      <w:r>
        <w:rPr>
          <w:rFonts w:ascii="Calibri" w:eastAsia="Times New Roman" w:hAnsi="Calibri" w:cs="Times New Roman"/>
          <w:bCs/>
          <w:sz w:val="21"/>
          <w:szCs w:val="21"/>
        </w:rPr>
        <w:t xml:space="preserve">CDBG-CV Grant Request: $ 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begin">
          <w:ffData>
            <w:name w:val="Text13"/>
            <w:enabled/>
            <w:calcOnExit w:val="0"/>
            <w:textInput>
              <w:maxLength w:val="13"/>
            </w:textInput>
          </w:ffData>
        </w:fldChar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instrText xml:space="preserve"> FORMTEXT </w:instrTex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separate"/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end"/>
      </w:r>
    </w:p>
    <w:tbl>
      <w:tblPr>
        <w:tblStyle w:val="TableGrid"/>
        <w:tblW w:w="0" w:type="auto"/>
        <w:tblInd w:w="2160" w:type="dxa"/>
        <w:tblLook w:val="04A0" w:firstRow="1" w:lastRow="0" w:firstColumn="1" w:lastColumn="0" w:noHBand="0" w:noVBand="1"/>
      </w:tblPr>
      <w:tblGrid>
        <w:gridCol w:w="1737"/>
        <w:gridCol w:w="1447"/>
        <w:gridCol w:w="1744"/>
        <w:gridCol w:w="2262"/>
      </w:tblGrid>
      <w:tr w:rsidR="004766CF" w:rsidRPr="001068AE" w14:paraId="2EB71D72" w14:textId="77777777" w:rsidTr="004766CF">
        <w:tc>
          <w:tcPr>
            <w:tcW w:w="1737" w:type="dxa"/>
          </w:tcPr>
          <w:p w14:paraId="28CB980A" w14:textId="762780B1" w:rsidR="004766CF" w:rsidRPr="001068AE" w:rsidRDefault="004766CF" w:rsidP="0024294E">
            <w:pPr>
              <w:pStyle w:val="ListParagraph"/>
              <w:ind w:left="0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1068AE">
              <w:rPr>
                <w:rFonts w:ascii="Calibri" w:eastAsia="Times New Roman" w:hAnsi="Calibri" w:cs="Times New Roman"/>
                <w:b/>
                <w:sz w:val="21"/>
                <w:szCs w:val="21"/>
              </w:rPr>
              <w:t>Funding Source</w:t>
            </w:r>
          </w:p>
        </w:tc>
        <w:tc>
          <w:tcPr>
            <w:tcW w:w="1447" w:type="dxa"/>
          </w:tcPr>
          <w:p w14:paraId="2F0D4C55" w14:textId="5FEDDD78" w:rsidR="004766CF" w:rsidRPr="004766CF" w:rsidRDefault="004766CF" w:rsidP="0024294E">
            <w:pPr>
              <w:pStyle w:val="ListParagraph"/>
              <w:ind w:left="0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b/>
                <w:sz w:val="21"/>
                <w:szCs w:val="21"/>
              </w:rPr>
              <w:t>Type of Funds</w:t>
            </w:r>
          </w:p>
        </w:tc>
        <w:tc>
          <w:tcPr>
            <w:tcW w:w="1744" w:type="dxa"/>
          </w:tcPr>
          <w:p w14:paraId="25947A79" w14:textId="282859E4" w:rsidR="004766CF" w:rsidRPr="001068AE" w:rsidRDefault="004766CF" w:rsidP="0024294E">
            <w:pPr>
              <w:pStyle w:val="ListParagraph"/>
              <w:ind w:left="0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1068AE">
              <w:rPr>
                <w:rFonts w:ascii="Calibri" w:eastAsia="Times New Roman" w:hAnsi="Calibri" w:cs="Times New Roman"/>
                <w:b/>
                <w:sz w:val="21"/>
                <w:szCs w:val="21"/>
              </w:rPr>
              <w:t>Amount</w:t>
            </w:r>
          </w:p>
        </w:tc>
        <w:tc>
          <w:tcPr>
            <w:tcW w:w="2262" w:type="dxa"/>
          </w:tcPr>
          <w:p w14:paraId="4C2B2855" w14:textId="5E369ABF" w:rsidR="004766CF" w:rsidRPr="001068AE" w:rsidRDefault="004766CF" w:rsidP="0024294E">
            <w:pPr>
              <w:pStyle w:val="ListParagraph"/>
              <w:ind w:left="0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1068AE">
              <w:rPr>
                <w:rFonts w:ascii="Calibri" w:eastAsia="Times New Roman" w:hAnsi="Calibri" w:cs="Times New Roman"/>
                <w:b/>
                <w:sz w:val="21"/>
                <w:szCs w:val="21"/>
              </w:rPr>
              <w:t>Status of Commitment</w:t>
            </w:r>
          </w:p>
        </w:tc>
      </w:tr>
      <w:tr w:rsidR="004766CF" w:rsidRPr="001068AE" w14:paraId="73821DA4" w14:textId="77777777" w:rsidTr="004766CF">
        <w:tc>
          <w:tcPr>
            <w:tcW w:w="1737" w:type="dxa"/>
          </w:tcPr>
          <w:p w14:paraId="41F16CB7" w14:textId="7CBF2BF4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  <w:r w:rsidRPr="001068AE">
              <w:rPr>
                <w:rFonts w:ascii="Calibri" w:eastAsia="Times New Roman" w:hAnsi="Calibri" w:cs="Times New Roman"/>
                <w:bCs/>
                <w:sz w:val="21"/>
                <w:szCs w:val="21"/>
              </w:rPr>
              <w:t>CDBG-CV</w:t>
            </w:r>
          </w:p>
        </w:tc>
        <w:tc>
          <w:tcPr>
            <w:tcW w:w="1447" w:type="dxa"/>
          </w:tcPr>
          <w:p w14:paraId="33229299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1744" w:type="dxa"/>
          </w:tcPr>
          <w:p w14:paraId="65E47B33" w14:textId="2C361DD1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2262" w:type="dxa"/>
          </w:tcPr>
          <w:p w14:paraId="095741C0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</w:tr>
      <w:tr w:rsidR="004766CF" w:rsidRPr="001068AE" w14:paraId="17337D79" w14:textId="77777777" w:rsidTr="004766CF">
        <w:tc>
          <w:tcPr>
            <w:tcW w:w="1737" w:type="dxa"/>
          </w:tcPr>
          <w:p w14:paraId="61B813F0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1447" w:type="dxa"/>
          </w:tcPr>
          <w:p w14:paraId="6058909F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1744" w:type="dxa"/>
          </w:tcPr>
          <w:p w14:paraId="6DE1C5A9" w14:textId="505ECFD9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2262" w:type="dxa"/>
          </w:tcPr>
          <w:p w14:paraId="0968DEAE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</w:tr>
      <w:tr w:rsidR="004766CF" w:rsidRPr="001068AE" w14:paraId="4559961C" w14:textId="77777777" w:rsidTr="004766CF">
        <w:tc>
          <w:tcPr>
            <w:tcW w:w="1737" w:type="dxa"/>
          </w:tcPr>
          <w:p w14:paraId="5C072579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1447" w:type="dxa"/>
          </w:tcPr>
          <w:p w14:paraId="62651E73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1744" w:type="dxa"/>
          </w:tcPr>
          <w:p w14:paraId="19358B98" w14:textId="40B106F8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2262" w:type="dxa"/>
          </w:tcPr>
          <w:p w14:paraId="36390AA1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</w:tr>
      <w:tr w:rsidR="004766CF" w:rsidRPr="001068AE" w14:paraId="67B08B07" w14:textId="77777777" w:rsidTr="004766CF">
        <w:tc>
          <w:tcPr>
            <w:tcW w:w="1737" w:type="dxa"/>
          </w:tcPr>
          <w:p w14:paraId="6418888B" w14:textId="44DA906D" w:rsidR="004766CF" w:rsidRPr="001068AE" w:rsidRDefault="004766CF" w:rsidP="001068AE">
            <w:pPr>
              <w:pStyle w:val="ListParagraph"/>
              <w:ind w:left="0"/>
              <w:jc w:val="center"/>
              <w:rPr>
                <w:rFonts w:ascii="Calibri" w:eastAsia="Times New Roman" w:hAnsi="Calibri" w:cs="Times New Roman"/>
                <w:b/>
                <w:sz w:val="21"/>
                <w:szCs w:val="21"/>
              </w:rPr>
            </w:pPr>
            <w:r w:rsidRPr="001068AE">
              <w:rPr>
                <w:rFonts w:ascii="Calibri" w:eastAsia="Times New Roman" w:hAnsi="Calibri" w:cs="Times New Roman"/>
                <w:b/>
                <w:sz w:val="21"/>
                <w:szCs w:val="21"/>
              </w:rPr>
              <w:t>Total Cost</w:t>
            </w:r>
          </w:p>
        </w:tc>
        <w:tc>
          <w:tcPr>
            <w:tcW w:w="1447" w:type="dxa"/>
          </w:tcPr>
          <w:p w14:paraId="39F3A8F4" w14:textId="77777777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  <w:tc>
          <w:tcPr>
            <w:tcW w:w="4006" w:type="dxa"/>
            <w:gridSpan w:val="2"/>
          </w:tcPr>
          <w:p w14:paraId="246F94EA" w14:textId="5C4E111F" w:rsidR="004766CF" w:rsidRPr="001068AE" w:rsidRDefault="004766CF" w:rsidP="0024294E">
            <w:pPr>
              <w:pStyle w:val="ListParagraph"/>
              <w:ind w:left="0"/>
              <w:rPr>
                <w:rFonts w:ascii="Calibri" w:eastAsia="Times New Roman" w:hAnsi="Calibri" w:cs="Times New Roman"/>
                <w:bCs/>
                <w:sz w:val="21"/>
                <w:szCs w:val="21"/>
              </w:rPr>
            </w:pPr>
          </w:p>
        </w:tc>
      </w:tr>
    </w:tbl>
    <w:p w14:paraId="2C632F3E" w14:textId="5A9592A2" w:rsidR="0024294E" w:rsidRDefault="001068AE" w:rsidP="001068AE">
      <w:pPr>
        <w:pStyle w:val="ListParagraph"/>
        <w:ind w:left="2160"/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</w:pPr>
      <w:r>
        <w:rPr>
          <w:rFonts w:ascii="Calibri" w:eastAsia="Times New Roman" w:hAnsi="Calibri" w:cs="Times New Roman"/>
          <w:bCs/>
        </w:rPr>
        <w:t xml:space="preserve">Percent of Project Funded by CDBG-CV: 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begin">
          <w:ffData>
            <w:name w:val="Text13"/>
            <w:enabled/>
            <w:calcOnExit w:val="0"/>
            <w:textInput>
              <w:maxLength w:val="13"/>
            </w:textInput>
          </w:ffData>
        </w:fldChar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instrText xml:space="preserve"> FORMTEXT </w:instrTex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separate"/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noProof/>
          <w:sz w:val="21"/>
          <w:szCs w:val="21"/>
          <w:bdr w:val="single" w:sz="4" w:space="0" w:color="auto"/>
        </w:rPr>
        <w:t> </w:t>
      </w:r>
      <w:r w:rsidRPr="001068AE">
        <w:rPr>
          <w:rFonts w:ascii="Calibri" w:eastAsia="Times New Roman" w:hAnsi="Calibri" w:cs="Times New Roman"/>
          <w:sz w:val="21"/>
          <w:szCs w:val="21"/>
          <w:bdr w:val="single" w:sz="4" w:space="0" w:color="auto"/>
        </w:rPr>
        <w:fldChar w:fldCharType="end"/>
      </w:r>
    </w:p>
    <w:p w14:paraId="1F20D5CC" w14:textId="49B6C3E2" w:rsidR="008F7B6E" w:rsidRDefault="008F7B6E" w:rsidP="008F7B6E">
      <w:pPr>
        <w:pStyle w:val="ListParagraph"/>
        <w:ind w:left="2160"/>
        <w:rPr>
          <w:rFonts w:ascii="Calibri" w:eastAsia="Times New Roman" w:hAnsi="Calibri" w:cs="Times New Roman"/>
          <w:bCs/>
        </w:rPr>
      </w:pPr>
    </w:p>
    <w:p w14:paraId="0385879A" w14:textId="77777777" w:rsidR="008F7B6E" w:rsidRDefault="008F7B6E" w:rsidP="008F7B6E">
      <w:pPr>
        <w:pStyle w:val="ListParagraph"/>
        <w:ind w:left="2160"/>
        <w:rPr>
          <w:rFonts w:ascii="Calibri" w:eastAsia="Times New Roman" w:hAnsi="Calibri" w:cs="Times New Roman"/>
          <w:bCs/>
        </w:rPr>
      </w:pPr>
    </w:p>
    <w:p w14:paraId="008993A8" w14:textId="63005745" w:rsidR="001068AE" w:rsidRDefault="001068AE" w:rsidP="001068AE">
      <w:pPr>
        <w:pStyle w:val="ListParagraph"/>
        <w:numPr>
          <w:ilvl w:val="2"/>
          <w:numId w:val="1"/>
        </w:numPr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lastRenderedPageBreak/>
        <w:t xml:space="preserve">Project Start Date: </w:t>
      </w:r>
    </w:p>
    <w:p w14:paraId="5A213F57" w14:textId="148E5EED" w:rsidR="00133400" w:rsidRPr="00133400" w:rsidRDefault="001068AE" w:rsidP="00133400">
      <w:pPr>
        <w:pStyle w:val="ListParagraph"/>
        <w:ind w:left="2160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>Project End Date:</w:t>
      </w:r>
    </w:p>
    <w:p w14:paraId="28C4233E" w14:textId="77777777" w:rsidR="004766CF" w:rsidRPr="004766CF" w:rsidRDefault="004766CF" w:rsidP="004766CF">
      <w:pPr>
        <w:pStyle w:val="ListParagraph"/>
        <w:ind w:left="2160"/>
        <w:rPr>
          <w:rFonts w:ascii="Calibri" w:eastAsia="Times New Roman" w:hAnsi="Calibri" w:cs="Times New Roman"/>
          <w:bCs/>
        </w:rPr>
      </w:pPr>
    </w:p>
    <w:p w14:paraId="42E6A37F" w14:textId="0788BB72" w:rsidR="00F97814" w:rsidRPr="004766CF" w:rsidRDefault="00F97814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4766CF">
        <w:rPr>
          <w:b/>
          <w:bCs/>
          <w:sz w:val="21"/>
          <w:szCs w:val="21"/>
        </w:rPr>
        <w:t>National Objective</w:t>
      </w:r>
    </w:p>
    <w:p w14:paraId="3B352C04" w14:textId="77777777" w:rsidR="004766CF" w:rsidRDefault="004766CF" w:rsidP="004766CF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In Montana, CDBG-CV projects must meet the CDBG national objective of benefiting low- and moderate-income persons. </w:t>
      </w:r>
    </w:p>
    <w:p w14:paraId="4BCFA53A" w14:textId="77777777" w:rsidR="004D3A82" w:rsidRPr="00010DE1" w:rsidRDefault="004D3A82" w:rsidP="00010DE1">
      <w:pPr>
        <w:spacing w:after="0"/>
        <w:ind w:left="1440"/>
        <w:rPr>
          <w:sz w:val="21"/>
          <w:szCs w:val="21"/>
        </w:rPr>
      </w:pPr>
      <w:r w:rsidRPr="00010DE1">
        <w:rPr>
          <w:sz w:val="21"/>
          <w:szCs w:val="21"/>
        </w:rPr>
        <w:t>Choose one of the following to demonstrate that the proposed project meets the CDBG national objective of benefiting low- and moderate-income persons:</w:t>
      </w:r>
    </w:p>
    <w:p w14:paraId="23AF63ED" w14:textId="435B9903" w:rsidR="004D3A82" w:rsidRDefault="004D3A82" w:rsidP="004D3A82">
      <w:pPr>
        <w:spacing w:after="0"/>
        <w:ind w:left="1620" w:firstLine="540"/>
        <w:rPr>
          <w:rFonts w:ascii="Calibri" w:eastAsia="Times New Roman" w:hAnsi="Calibri" w:cs="Times New Roman"/>
          <w:bCs/>
          <w:sz w:val="21"/>
          <w:szCs w:val="21"/>
        </w:rPr>
      </w:pP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D3A82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bookmarkStart w:id="6" w:name="_Hlk55919930"/>
      <w:r>
        <w:rPr>
          <w:rFonts w:ascii="Calibri" w:eastAsia="Times New Roman" w:hAnsi="Calibri" w:cs="Times New Roman"/>
          <w:bCs/>
          <w:sz w:val="21"/>
          <w:szCs w:val="21"/>
        </w:rPr>
        <w:t>Area Benefit (LMA)</w:t>
      </w:r>
    </w:p>
    <w:p w14:paraId="590AFA6D" w14:textId="15DA29C7" w:rsidR="004D3A82" w:rsidRDefault="004D3A82" w:rsidP="004D3A82">
      <w:pPr>
        <w:spacing w:after="0"/>
        <w:ind w:left="1620" w:firstLine="540"/>
        <w:rPr>
          <w:rFonts w:ascii="Calibri" w:eastAsia="Times New Roman" w:hAnsi="Calibri" w:cs="Times New Roman"/>
          <w:bCs/>
          <w:sz w:val="21"/>
          <w:szCs w:val="21"/>
        </w:rPr>
      </w:pP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D3A82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r>
        <w:rPr>
          <w:rFonts w:ascii="Calibri" w:eastAsia="Times New Roman" w:hAnsi="Calibri" w:cs="Times New Roman"/>
          <w:bCs/>
          <w:sz w:val="21"/>
          <w:szCs w:val="21"/>
        </w:rPr>
        <w:t>Limited Clientele (LMC)</w:t>
      </w:r>
    </w:p>
    <w:p w14:paraId="15361346" w14:textId="09E778BE" w:rsidR="004D3A82" w:rsidRPr="004D3A82" w:rsidRDefault="004D3A82" w:rsidP="004D3A82">
      <w:pPr>
        <w:spacing w:after="0"/>
        <w:ind w:left="1620" w:firstLine="540"/>
        <w:rPr>
          <w:rFonts w:ascii="Calibri" w:eastAsia="Times New Roman" w:hAnsi="Calibri" w:cs="Times New Roman"/>
          <w:bCs/>
          <w:i/>
          <w:iCs/>
          <w:sz w:val="21"/>
          <w:szCs w:val="21"/>
        </w:rPr>
      </w:pP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4D3A82">
        <w:rPr>
          <w:rFonts w:ascii="Calibri" w:eastAsia="Times New Roman" w:hAnsi="Calibri" w:cs="Times New Roman"/>
          <w:b/>
          <w:sz w:val="21"/>
          <w:szCs w:val="21"/>
        </w:rPr>
        <w:instrText xml:space="preserve"> FORMCHECKBOX </w:instrText>
      </w:r>
      <w:r w:rsidR="005E246F">
        <w:rPr>
          <w:rFonts w:ascii="Calibri" w:eastAsia="Times New Roman" w:hAnsi="Calibri" w:cs="Times New Roman"/>
          <w:b/>
          <w:sz w:val="21"/>
          <w:szCs w:val="21"/>
        </w:rPr>
      </w:r>
      <w:r w:rsidR="005E246F">
        <w:rPr>
          <w:rFonts w:ascii="Calibri" w:eastAsia="Times New Roman" w:hAnsi="Calibri" w:cs="Times New Roman"/>
          <w:b/>
          <w:sz w:val="21"/>
          <w:szCs w:val="21"/>
        </w:rPr>
        <w:fldChar w:fldCharType="separate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fldChar w:fldCharType="end"/>
      </w:r>
      <w:r w:rsidRPr="004D3A82">
        <w:rPr>
          <w:rFonts w:ascii="Calibri" w:eastAsia="Times New Roman" w:hAnsi="Calibri" w:cs="Times New Roman"/>
          <w:b/>
          <w:sz w:val="21"/>
          <w:szCs w:val="21"/>
        </w:rPr>
        <w:t xml:space="preserve"> </w:t>
      </w:r>
      <w:r>
        <w:rPr>
          <w:rFonts w:ascii="Calibri" w:eastAsia="Times New Roman" w:hAnsi="Calibri" w:cs="Times New Roman"/>
          <w:bCs/>
          <w:sz w:val="21"/>
          <w:szCs w:val="21"/>
        </w:rPr>
        <w:t xml:space="preserve">Site Specific (LMS) </w:t>
      </w:r>
    </w:p>
    <w:bookmarkEnd w:id="6"/>
    <w:p w14:paraId="680BAAF6" w14:textId="2BE1571F" w:rsidR="00E551D0" w:rsidRPr="002404AA" w:rsidRDefault="004D3A82" w:rsidP="002404AA">
      <w:pPr>
        <w:spacing w:after="0"/>
        <w:ind w:left="1620" w:firstLine="540"/>
        <w:rPr>
          <w:rFonts w:ascii="Calibri" w:eastAsia="Times New Roman" w:hAnsi="Calibri" w:cs="Times New Roman"/>
          <w:bCs/>
          <w:sz w:val="21"/>
          <w:szCs w:val="21"/>
        </w:rPr>
      </w:pPr>
      <w:r w:rsidRPr="004D3A82">
        <w:rPr>
          <w:sz w:val="21"/>
          <w:szCs w:val="21"/>
        </w:rPr>
        <w:tab/>
      </w:r>
    </w:p>
    <w:p w14:paraId="6BE9C8A5" w14:textId="03F24582" w:rsidR="001562CB" w:rsidRDefault="00F97814" w:rsidP="00E0255F">
      <w:pPr>
        <w:pStyle w:val="ListParagraph"/>
        <w:numPr>
          <w:ilvl w:val="1"/>
          <w:numId w:val="1"/>
        </w:numPr>
        <w:spacing w:after="0"/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Project Beneficiaries</w:t>
      </w:r>
    </w:p>
    <w:p w14:paraId="00614E05" w14:textId="311ECB39" w:rsidR="00E0255F" w:rsidRPr="00E0255F" w:rsidRDefault="00E0255F" w:rsidP="00E0255F">
      <w:pPr>
        <w:spacing w:after="100" w:afterAutospacing="1"/>
        <w:ind w:left="1440"/>
        <w:rPr>
          <w:sz w:val="21"/>
          <w:szCs w:val="21"/>
        </w:rPr>
      </w:pPr>
      <w:r w:rsidRPr="00E0255F">
        <w:rPr>
          <w:sz w:val="21"/>
          <w:szCs w:val="21"/>
        </w:rPr>
        <w:t xml:space="preserve">Provide a description of the </w:t>
      </w:r>
      <w:r>
        <w:rPr>
          <w:sz w:val="21"/>
          <w:szCs w:val="21"/>
        </w:rPr>
        <w:t>population that will benefit from the proposed project:</w:t>
      </w:r>
    </w:p>
    <w:p w14:paraId="48C66331" w14:textId="59D0CC6B" w:rsidR="00133400" w:rsidRDefault="00133400" w:rsidP="00E0255F">
      <w:pPr>
        <w:pStyle w:val="ListParagraph"/>
        <w:numPr>
          <w:ilvl w:val="1"/>
          <w:numId w:val="1"/>
        </w:numPr>
        <w:spacing w:after="100" w:afterAutospacing="1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Duplication of Benefits</w:t>
      </w:r>
    </w:p>
    <w:p w14:paraId="3A3EF7BE" w14:textId="68405EED" w:rsidR="0005587B" w:rsidRDefault="00E0255F" w:rsidP="0005587B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>Provide a summary of other sources of funds considered to fund the proposed project:</w:t>
      </w:r>
    </w:p>
    <w:p w14:paraId="420F0A2A" w14:textId="50A69A75" w:rsidR="00010DE1" w:rsidRDefault="00E0255F" w:rsidP="0005587B">
      <w:pPr>
        <w:pStyle w:val="ListParagraph"/>
        <w:ind w:left="144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If other sources of funds will be used in conjunction with CDBG-CV funds, explain how the applicant will document</w:t>
      </w:r>
      <w:r w:rsidR="00010DE1">
        <w:rPr>
          <w:i/>
          <w:iCs/>
          <w:sz w:val="21"/>
          <w:szCs w:val="21"/>
        </w:rPr>
        <w:t xml:space="preserve"> </w:t>
      </w:r>
      <w:r w:rsidR="0087617B">
        <w:rPr>
          <w:i/>
          <w:iCs/>
          <w:sz w:val="21"/>
          <w:szCs w:val="21"/>
        </w:rPr>
        <w:t xml:space="preserve">that </w:t>
      </w:r>
      <w:r w:rsidR="00010DE1">
        <w:rPr>
          <w:i/>
          <w:iCs/>
          <w:sz w:val="21"/>
          <w:szCs w:val="21"/>
        </w:rPr>
        <w:t xml:space="preserve">no duplication of benefits occurred.  </w:t>
      </w:r>
    </w:p>
    <w:p w14:paraId="0886927A" w14:textId="41CF2018" w:rsidR="00E0255F" w:rsidRPr="00010DE1" w:rsidRDefault="00010DE1" w:rsidP="0005587B">
      <w:pPr>
        <w:pStyle w:val="ListParagraph"/>
        <w:ind w:left="144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See: </w:t>
      </w:r>
      <w:hyperlink r:id="rId8" w:history="1">
        <w:r w:rsidRPr="0061207E">
          <w:rPr>
            <w:rStyle w:val="Hyperlink"/>
            <w:i/>
            <w:iCs/>
          </w:rPr>
          <w:t>https://files.hudexchange.info/resources/documents/CARES-Act-Programs-CDBG-Awareness-Duplication-Benefits.pdf</w:t>
        </w:r>
      </w:hyperlink>
      <w:r>
        <w:rPr>
          <w:i/>
          <w:iCs/>
        </w:rPr>
        <w:t xml:space="preserve"> for further detail.</w:t>
      </w:r>
    </w:p>
    <w:p w14:paraId="1B8C6FF1" w14:textId="77777777" w:rsidR="0005587B" w:rsidRPr="00133400" w:rsidRDefault="0005587B" w:rsidP="0005587B">
      <w:pPr>
        <w:pStyle w:val="ListParagraph"/>
        <w:ind w:left="1440"/>
        <w:rPr>
          <w:b/>
          <w:bCs/>
          <w:sz w:val="21"/>
          <w:szCs w:val="21"/>
        </w:rPr>
      </w:pPr>
    </w:p>
    <w:p w14:paraId="6AD6ACAC" w14:textId="0137D58C" w:rsidR="00F97814" w:rsidRPr="002404AA" w:rsidRDefault="00F97814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Criteria Questions</w:t>
      </w:r>
    </w:p>
    <w:p w14:paraId="56081F38" w14:textId="77777777" w:rsidR="00E551D0" w:rsidRDefault="00E551D0" w:rsidP="00E551D0">
      <w:pPr>
        <w:pStyle w:val="ListParagraph"/>
        <w:ind w:left="1440"/>
        <w:rPr>
          <w:sz w:val="21"/>
          <w:szCs w:val="21"/>
        </w:rPr>
      </w:pPr>
    </w:p>
    <w:p w14:paraId="0F3862ED" w14:textId="2A2D833A" w:rsidR="00E551D0" w:rsidRDefault="00E551D0" w:rsidP="00E551D0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Project Need and Benefit:</w:t>
      </w:r>
    </w:p>
    <w:p w14:paraId="78EF9570" w14:textId="152755A8" w:rsidR="00E551D0" w:rsidRDefault="00E551D0" w:rsidP="00E551D0">
      <w:pPr>
        <w:pStyle w:val="ListParagraph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What is the </w:t>
      </w:r>
      <w:r w:rsidR="002404AA">
        <w:rPr>
          <w:sz w:val="21"/>
          <w:szCs w:val="21"/>
        </w:rPr>
        <w:t>need for the proposed project in your community?</w:t>
      </w:r>
    </w:p>
    <w:p w14:paraId="210DD404" w14:textId="071900C5" w:rsidR="002404AA" w:rsidRDefault="002404AA" w:rsidP="002404AA">
      <w:pPr>
        <w:pStyle w:val="ListParagraph"/>
        <w:ind w:left="28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Please limit your response to 150 words.</w:t>
      </w:r>
    </w:p>
    <w:p w14:paraId="653F403C" w14:textId="46902041" w:rsidR="002404AA" w:rsidRDefault="002404AA" w:rsidP="002404AA">
      <w:pPr>
        <w:pStyle w:val="ListParagraph"/>
        <w:ind w:left="2880"/>
        <w:rPr>
          <w:i/>
          <w:iCs/>
          <w:sz w:val="21"/>
          <w:szCs w:val="21"/>
        </w:rPr>
      </w:pPr>
    </w:p>
    <w:p w14:paraId="22322B04" w14:textId="77777777" w:rsidR="002404AA" w:rsidRPr="002404AA" w:rsidRDefault="002404AA" w:rsidP="002404AA">
      <w:pPr>
        <w:pStyle w:val="ListParagraph"/>
        <w:ind w:left="2880"/>
        <w:rPr>
          <w:i/>
          <w:iCs/>
          <w:sz w:val="21"/>
          <w:szCs w:val="21"/>
        </w:rPr>
      </w:pPr>
    </w:p>
    <w:p w14:paraId="726B5BAA" w14:textId="50805E3F" w:rsidR="002404AA" w:rsidRDefault="002404AA" w:rsidP="00E551D0">
      <w:pPr>
        <w:pStyle w:val="ListParagraph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What other funding sources were received and/or considered?</w:t>
      </w:r>
    </w:p>
    <w:p w14:paraId="76C20DA1" w14:textId="0004F21C" w:rsidR="00FE004D" w:rsidRDefault="002404AA" w:rsidP="00FE004D">
      <w:pPr>
        <w:pStyle w:val="ListParagraph"/>
        <w:ind w:left="28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Please limit </w:t>
      </w:r>
      <w:r w:rsidR="00FE004D">
        <w:rPr>
          <w:i/>
          <w:iCs/>
          <w:sz w:val="21"/>
          <w:szCs w:val="21"/>
        </w:rPr>
        <w:t xml:space="preserve">your response to 150 words. </w:t>
      </w:r>
    </w:p>
    <w:p w14:paraId="58C8D664" w14:textId="2BD59957" w:rsidR="00FE004D" w:rsidRDefault="00FE004D" w:rsidP="00FE004D">
      <w:pPr>
        <w:pStyle w:val="ListParagraph"/>
        <w:ind w:left="2880"/>
        <w:rPr>
          <w:i/>
          <w:iCs/>
          <w:sz w:val="21"/>
          <w:szCs w:val="21"/>
        </w:rPr>
      </w:pPr>
    </w:p>
    <w:p w14:paraId="3C686C3B" w14:textId="77777777" w:rsidR="00FE004D" w:rsidRPr="00FE004D" w:rsidRDefault="00FE004D" w:rsidP="00FE004D">
      <w:pPr>
        <w:pStyle w:val="ListParagraph"/>
        <w:ind w:left="2880"/>
        <w:rPr>
          <w:i/>
          <w:iCs/>
          <w:sz w:val="21"/>
          <w:szCs w:val="21"/>
        </w:rPr>
      </w:pPr>
    </w:p>
    <w:p w14:paraId="243FA520" w14:textId="14930365" w:rsidR="002404AA" w:rsidRDefault="002404AA" w:rsidP="00E551D0">
      <w:pPr>
        <w:pStyle w:val="ListParagraph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What are the anticipated outcomes of the proposed project?</w:t>
      </w:r>
    </w:p>
    <w:p w14:paraId="66F5E4EC" w14:textId="0D0CF42B" w:rsidR="002404AA" w:rsidRDefault="002404AA" w:rsidP="002404AA">
      <w:pPr>
        <w:pStyle w:val="ListParagraph"/>
        <w:ind w:left="28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Please limit your response to 150 words. </w:t>
      </w:r>
    </w:p>
    <w:p w14:paraId="44FFDC34" w14:textId="77777777" w:rsidR="00FE004D" w:rsidRPr="002404AA" w:rsidRDefault="00FE004D" w:rsidP="002404AA">
      <w:pPr>
        <w:pStyle w:val="ListParagraph"/>
        <w:ind w:left="2880"/>
        <w:rPr>
          <w:i/>
          <w:iCs/>
          <w:sz w:val="21"/>
          <w:szCs w:val="21"/>
        </w:rPr>
      </w:pPr>
    </w:p>
    <w:p w14:paraId="18C9868A" w14:textId="77777777" w:rsidR="002404AA" w:rsidRDefault="002404AA" w:rsidP="002404AA">
      <w:pPr>
        <w:pStyle w:val="ListParagraph"/>
        <w:ind w:left="2880"/>
        <w:rPr>
          <w:sz w:val="21"/>
          <w:szCs w:val="21"/>
        </w:rPr>
      </w:pPr>
    </w:p>
    <w:p w14:paraId="1DD4A6D0" w14:textId="2F4721DF" w:rsidR="00E551D0" w:rsidRDefault="00E551D0" w:rsidP="00E551D0">
      <w:pPr>
        <w:pStyle w:val="ListParagraph"/>
        <w:numPr>
          <w:ilvl w:val="2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Project Readiness:</w:t>
      </w:r>
    </w:p>
    <w:p w14:paraId="14D2C8C8" w14:textId="2B16D222" w:rsidR="00E551D0" w:rsidRDefault="00E551D0" w:rsidP="00E551D0">
      <w:pPr>
        <w:pStyle w:val="ListParagraph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Describe how </w:t>
      </w:r>
      <w:r w:rsidR="00FE004D">
        <w:rPr>
          <w:sz w:val="21"/>
          <w:szCs w:val="21"/>
        </w:rPr>
        <w:t>the applicant</w:t>
      </w:r>
      <w:r>
        <w:rPr>
          <w:sz w:val="21"/>
          <w:szCs w:val="21"/>
        </w:rPr>
        <w:t xml:space="preserve"> or subrecipient will implement the project.</w:t>
      </w:r>
    </w:p>
    <w:p w14:paraId="258825F0" w14:textId="2104CE13" w:rsidR="00FE004D" w:rsidRDefault="00FE004D" w:rsidP="00FE004D">
      <w:pPr>
        <w:pStyle w:val="ListParagraph"/>
        <w:ind w:left="28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Please limit your response to 150 words.</w:t>
      </w:r>
    </w:p>
    <w:p w14:paraId="5062648D" w14:textId="69B85CA9" w:rsidR="00FE004D" w:rsidRDefault="00FE004D" w:rsidP="00FE004D">
      <w:pPr>
        <w:pStyle w:val="ListParagraph"/>
        <w:ind w:left="2880"/>
        <w:rPr>
          <w:i/>
          <w:iCs/>
          <w:sz w:val="21"/>
          <w:szCs w:val="21"/>
        </w:rPr>
      </w:pPr>
    </w:p>
    <w:p w14:paraId="60C7A30C" w14:textId="77777777" w:rsidR="00FE004D" w:rsidRPr="00FE004D" w:rsidRDefault="00FE004D" w:rsidP="00FE004D">
      <w:pPr>
        <w:pStyle w:val="ListParagraph"/>
        <w:ind w:left="2880"/>
        <w:rPr>
          <w:sz w:val="21"/>
          <w:szCs w:val="21"/>
        </w:rPr>
      </w:pPr>
    </w:p>
    <w:p w14:paraId="6DD7FD93" w14:textId="759C2FC9" w:rsidR="00FE004D" w:rsidRDefault="00FE004D" w:rsidP="00E551D0">
      <w:pPr>
        <w:pStyle w:val="ListParagraph"/>
        <w:numPr>
          <w:ilvl w:val="3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Describe how the applicant will manage the grant and subrecipient.</w:t>
      </w:r>
    </w:p>
    <w:p w14:paraId="2D016F47" w14:textId="0A42B2D9" w:rsidR="00FE004D" w:rsidRPr="000A1AC5" w:rsidRDefault="00FE004D" w:rsidP="000A1AC5">
      <w:pPr>
        <w:pStyle w:val="ListParagraph"/>
        <w:ind w:left="2880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Please limit your response to 150 words.</w:t>
      </w:r>
    </w:p>
    <w:p w14:paraId="24F11189" w14:textId="34AFD1E6" w:rsidR="000A1AC5" w:rsidRDefault="000A1AC5" w:rsidP="000A1AC5">
      <w:pPr>
        <w:spacing w:after="0"/>
        <w:rPr>
          <w:b/>
          <w:bCs/>
          <w:sz w:val="21"/>
          <w:szCs w:val="21"/>
        </w:rPr>
      </w:pPr>
    </w:p>
    <w:p w14:paraId="58142BCF" w14:textId="77777777" w:rsidR="008F7B6E" w:rsidRDefault="008F7B6E" w:rsidP="000A1AC5">
      <w:pPr>
        <w:spacing w:after="0"/>
        <w:rPr>
          <w:b/>
          <w:bCs/>
          <w:sz w:val="21"/>
          <w:szCs w:val="21"/>
        </w:rPr>
      </w:pPr>
    </w:p>
    <w:p w14:paraId="6E7A8BCC" w14:textId="347C7068" w:rsidR="00F97814" w:rsidRDefault="00F97814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lastRenderedPageBreak/>
        <w:t>Project Budget</w:t>
      </w:r>
    </w:p>
    <w:p w14:paraId="2915C2B9" w14:textId="1AEC4EFD" w:rsidR="00E21D50" w:rsidRPr="00E21D50" w:rsidRDefault="00E21D50" w:rsidP="00E21D50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Applicants must download, complete, and upload </w:t>
      </w:r>
      <w:r>
        <w:rPr>
          <w:b/>
          <w:bCs/>
          <w:sz w:val="21"/>
          <w:szCs w:val="21"/>
        </w:rPr>
        <w:t>Appendix A – Project Budget</w:t>
      </w:r>
      <w:r>
        <w:rPr>
          <w:sz w:val="21"/>
          <w:szCs w:val="21"/>
        </w:rPr>
        <w:t xml:space="preserve">. </w:t>
      </w:r>
      <w:r w:rsidR="007955CA">
        <w:rPr>
          <w:sz w:val="21"/>
          <w:szCs w:val="21"/>
        </w:rPr>
        <w:t xml:space="preserve">Applicants should define, explain, and justify each budget line item.  </w:t>
      </w:r>
    </w:p>
    <w:p w14:paraId="74765F28" w14:textId="2C660C50" w:rsidR="00E21D50" w:rsidRPr="00010DE1" w:rsidRDefault="00E21D50" w:rsidP="00010DE1">
      <w:pPr>
        <w:ind w:left="1800"/>
        <w:rPr>
          <w:sz w:val="21"/>
          <w:szCs w:val="21"/>
        </w:rPr>
      </w:pPr>
      <w:r w:rsidRPr="00010DE1">
        <w:rPr>
          <w:sz w:val="21"/>
          <w:szCs w:val="21"/>
        </w:rPr>
        <w:t>Upload a completed Appendix A – Project Budget</w:t>
      </w:r>
    </w:p>
    <w:p w14:paraId="4BAD34A2" w14:textId="0CC12D14" w:rsidR="00F97814" w:rsidRDefault="00F97814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Project Implementation Schedule</w:t>
      </w:r>
    </w:p>
    <w:p w14:paraId="69EAFD21" w14:textId="7B59A219" w:rsidR="007955CA" w:rsidRDefault="007955CA" w:rsidP="007955CA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Applicants must download, complete, and upload </w:t>
      </w:r>
      <w:r>
        <w:rPr>
          <w:b/>
          <w:bCs/>
          <w:sz w:val="21"/>
          <w:szCs w:val="21"/>
        </w:rPr>
        <w:t>Appendix B – Project Implementation Schedule</w:t>
      </w:r>
      <w:r>
        <w:rPr>
          <w:sz w:val="21"/>
          <w:szCs w:val="21"/>
        </w:rPr>
        <w:t xml:space="preserve">. </w:t>
      </w:r>
    </w:p>
    <w:p w14:paraId="0535C881" w14:textId="7CA000C1" w:rsidR="007955CA" w:rsidRPr="00010DE1" w:rsidRDefault="007955CA" w:rsidP="00010DE1">
      <w:pPr>
        <w:ind w:left="1800"/>
        <w:rPr>
          <w:sz w:val="21"/>
          <w:szCs w:val="21"/>
        </w:rPr>
      </w:pPr>
      <w:r w:rsidRPr="00010DE1">
        <w:rPr>
          <w:sz w:val="21"/>
          <w:szCs w:val="21"/>
        </w:rPr>
        <w:t xml:space="preserve">Upload a completed Appendix </w:t>
      </w:r>
      <w:r w:rsidR="001B5665">
        <w:rPr>
          <w:sz w:val="21"/>
          <w:szCs w:val="21"/>
        </w:rPr>
        <w:t>B</w:t>
      </w:r>
      <w:r w:rsidRPr="00010DE1">
        <w:rPr>
          <w:sz w:val="21"/>
          <w:szCs w:val="21"/>
        </w:rPr>
        <w:t xml:space="preserve"> – </w:t>
      </w:r>
      <w:r w:rsidR="001B5665">
        <w:rPr>
          <w:sz w:val="21"/>
          <w:szCs w:val="21"/>
        </w:rPr>
        <w:t>Project Implementation Schedule</w:t>
      </w:r>
      <w:r w:rsidRPr="00010DE1">
        <w:rPr>
          <w:sz w:val="21"/>
          <w:szCs w:val="21"/>
        </w:rPr>
        <w:t xml:space="preserve"> </w:t>
      </w:r>
    </w:p>
    <w:p w14:paraId="42B19E70" w14:textId="2F34ABD1" w:rsidR="005A1871" w:rsidRDefault="005A1871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Public Hearing</w:t>
      </w:r>
    </w:p>
    <w:p w14:paraId="2F8B908D" w14:textId="6AF5CE4A" w:rsidR="009B3B6B" w:rsidRPr="00E21D50" w:rsidRDefault="009B3B6B" w:rsidP="00E21D50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To </w:t>
      </w:r>
      <w:r w:rsidR="007955CA">
        <w:rPr>
          <w:sz w:val="21"/>
          <w:szCs w:val="21"/>
        </w:rPr>
        <w:t>apply for</w:t>
      </w:r>
      <w:r>
        <w:rPr>
          <w:sz w:val="21"/>
          <w:szCs w:val="21"/>
        </w:rPr>
        <w:t xml:space="preserve"> CDBG-CV funds, </w:t>
      </w:r>
      <w:r w:rsidR="007955CA">
        <w:rPr>
          <w:sz w:val="21"/>
          <w:szCs w:val="21"/>
        </w:rPr>
        <w:t>applicants</w:t>
      </w:r>
      <w:r>
        <w:rPr>
          <w:sz w:val="21"/>
          <w:szCs w:val="21"/>
        </w:rPr>
        <w:t xml:space="preserve"> must hold a public hearing </w:t>
      </w:r>
      <w:r w:rsidR="007955CA">
        <w:rPr>
          <w:sz w:val="21"/>
          <w:szCs w:val="21"/>
        </w:rPr>
        <w:t>before</w:t>
      </w:r>
      <w:r>
        <w:rPr>
          <w:sz w:val="21"/>
          <w:szCs w:val="21"/>
        </w:rPr>
        <w:t xml:space="preserve"> submitting their CDBG-CV application. A single public hearing can be held for a local government that is submitting more than one CDBG-CV application. </w:t>
      </w:r>
      <w:r w:rsidR="00E21D50" w:rsidRPr="00E21D50">
        <w:rPr>
          <w:sz w:val="21"/>
          <w:szCs w:val="21"/>
        </w:rPr>
        <w:t xml:space="preserve">For </w:t>
      </w:r>
      <w:r w:rsidR="00E21D50">
        <w:rPr>
          <w:sz w:val="21"/>
          <w:szCs w:val="21"/>
        </w:rPr>
        <w:t>more</w:t>
      </w:r>
      <w:r w:rsidR="00E21D50" w:rsidRPr="00E21D50">
        <w:rPr>
          <w:sz w:val="21"/>
          <w:szCs w:val="21"/>
        </w:rPr>
        <w:t xml:space="preserve"> information, p</w:t>
      </w:r>
      <w:r w:rsidRPr="00E21D50">
        <w:rPr>
          <w:sz w:val="21"/>
          <w:szCs w:val="21"/>
        </w:rPr>
        <w:t xml:space="preserve">lease </w:t>
      </w:r>
      <w:r w:rsidR="00E21D50">
        <w:rPr>
          <w:sz w:val="21"/>
          <w:szCs w:val="21"/>
        </w:rPr>
        <w:t>refer to</w:t>
      </w:r>
      <w:r w:rsidRPr="00E21D50">
        <w:rPr>
          <w:sz w:val="21"/>
          <w:szCs w:val="21"/>
        </w:rPr>
        <w:t xml:space="preserve"> </w:t>
      </w:r>
      <w:r w:rsidRPr="00E21D50">
        <w:rPr>
          <w:b/>
          <w:bCs/>
          <w:sz w:val="21"/>
          <w:szCs w:val="21"/>
        </w:rPr>
        <w:t xml:space="preserve">Appendix C – </w:t>
      </w:r>
      <w:r w:rsidR="00E21D50">
        <w:rPr>
          <w:b/>
          <w:bCs/>
          <w:sz w:val="21"/>
          <w:szCs w:val="21"/>
        </w:rPr>
        <w:t>Public Hearing and</w:t>
      </w:r>
      <w:r w:rsidRPr="00E21D50">
        <w:rPr>
          <w:b/>
          <w:bCs/>
          <w:sz w:val="21"/>
          <w:szCs w:val="21"/>
        </w:rPr>
        <w:t xml:space="preserve"> Public Notice</w:t>
      </w:r>
      <w:r w:rsidR="00E21D50" w:rsidRPr="00E21D50">
        <w:rPr>
          <w:sz w:val="21"/>
          <w:szCs w:val="21"/>
        </w:rPr>
        <w:t>.</w:t>
      </w:r>
    </w:p>
    <w:p w14:paraId="50C4D0A4" w14:textId="77777777" w:rsidR="00E21D50" w:rsidRDefault="00E21D50" w:rsidP="009B3B6B">
      <w:pPr>
        <w:pStyle w:val="ListParagraph"/>
        <w:ind w:left="1440"/>
        <w:rPr>
          <w:sz w:val="21"/>
          <w:szCs w:val="21"/>
        </w:rPr>
      </w:pPr>
    </w:p>
    <w:p w14:paraId="2E961F60" w14:textId="1ECA3EF3" w:rsidR="00E21D50" w:rsidRDefault="00E21D50" w:rsidP="00E21D50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Date, Time, and Location of the Public Hearing: ______________________________</w:t>
      </w:r>
    </w:p>
    <w:p w14:paraId="5AD8B052" w14:textId="70540A20" w:rsidR="00E21D50" w:rsidRDefault="00E21D50" w:rsidP="00E21D50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Upload attendee list and meeting minutes</w:t>
      </w:r>
    </w:p>
    <w:p w14:paraId="2271B052" w14:textId="4889FA4C" w:rsidR="00E21D50" w:rsidRPr="00E21D50" w:rsidRDefault="00E21D50" w:rsidP="00E21D50">
      <w:pPr>
        <w:pStyle w:val="ListParagraph"/>
        <w:numPr>
          <w:ilvl w:val="0"/>
          <w:numId w:val="8"/>
        </w:numPr>
        <w:rPr>
          <w:sz w:val="21"/>
          <w:szCs w:val="21"/>
        </w:rPr>
      </w:pPr>
      <w:r>
        <w:rPr>
          <w:sz w:val="21"/>
          <w:szCs w:val="21"/>
        </w:rPr>
        <w:t>Upload an affidavit of publication for the public notice</w:t>
      </w:r>
    </w:p>
    <w:p w14:paraId="6FAF98EC" w14:textId="77777777" w:rsidR="009B3B6B" w:rsidRPr="009B3B6B" w:rsidRDefault="009B3B6B" w:rsidP="009B3B6B">
      <w:pPr>
        <w:pStyle w:val="ListParagraph"/>
        <w:ind w:left="1440"/>
        <w:rPr>
          <w:sz w:val="21"/>
          <w:szCs w:val="21"/>
        </w:rPr>
      </w:pPr>
    </w:p>
    <w:p w14:paraId="3B4D55A6" w14:textId="2EA85365" w:rsidR="00F97814" w:rsidRDefault="00F97814" w:rsidP="00F97814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Environmental Review</w:t>
      </w:r>
    </w:p>
    <w:p w14:paraId="0A942628" w14:textId="13636A67" w:rsidR="007955CA" w:rsidRDefault="00DA6E06" w:rsidP="007955CA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>Applicants</w:t>
      </w:r>
      <w:r w:rsidR="007955CA">
        <w:rPr>
          <w:sz w:val="21"/>
          <w:szCs w:val="21"/>
        </w:rPr>
        <w:t xml:space="preserve"> m</w:t>
      </w:r>
      <w:r>
        <w:rPr>
          <w:sz w:val="21"/>
          <w:szCs w:val="21"/>
        </w:rPr>
        <w:t>u</w:t>
      </w:r>
      <w:r w:rsidR="007955CA">
        <w:rPr>
          <w:sz w:val="21"/>
          <w:szCs w:val="21"/>
        </w:rPr>
        <w:t xml:space="preserve">st download, complete, and upload </w:t>
      </w:r>
      <w:r w:rsidR="007955CA">
        <w:rPr>
          <w:b/>
          <w:bCs/>
          <w:sz w:val="21"/>
          <w:szCs w:val="21"/>
        </w:rPr>
        <w:t>Appendix D – Environmental Checklist</w:t>
      </w:r>
      <w:r w:rsidR="007955CA">
        <w:rPr>
          <w:sz w:val="21"/>
          <w:szCs w:val="21"/>
        </w:rPr>
        <w:t xml:space="preserve">. </w:t>
      </w:r>
    </w:p>
    <w:p w14:paraId="407854D4" w14:textId="69850251" w:rsidR="007955CA" w:rsidRPr="002404AA" w:rsidRDefault="007955CA" w:rsidP="000A1AC5">
      <w:pPr>
        <w:ind w:left="1800"/>
        <w:rPr>
          <w:b/>
          <w:bCs/>
          <w:sz w:val="21"/>
          <w:szCs w:val="21"/>
        </w:rPr>
      </w:pPr>
      <w:r w:rsidRPr="00010DE1">
        <w:rPr>
          <w:sz w:val="21"/>
          <w:szCs w:val="21"/>
        </w:rPr>
        <w:t>Upload a completed Appendix D – Environmental Checklist</w:t>
      </w:r>
    </w:p>
    <w:p w14:paraId="50CDEFFF" w14:textId="55299C54" w:rsidR="007955CA" w:rsidRDefault="005A1871" w:rsidP="00DA6E06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CDBG</w:t>
      </w:r>
      <w:r w:rsidR="008140D2">
        <w:rPr>
          <w:b/>
          <w:bCs/>
          <w:sz w:val="21"/>
          <w:szCs w:val="21"/>
        </w:rPr>
        <w:t>-CV</w:t>
      </w:r>
      <w:r w:rsidRPr="002404AA">
        <w:rPr>
          <w:b/>
          <w:bCs/>
          <w:sz w:val="21"/>
          <w:szCs w:val="21"/>
        </w:rPr>
        <w:t xml:space="preserve"> Certifications</w:t>
      </w:r>
    </w:p>
    <w:p w14:paraId="5A5DFA4A" w14:textId="35F787E7" w:rsidR="008140D2" w:rsidRDefault="008140D2" w:rsidP="008140D2">
      <w:pPr>
        <w:pStyle w:val="ListParagraph"/>
        <w:ind w:left="1440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Applicants must agree to comply with all applicable state and federal laws and regulations while implementing the project with CDBG-CV funds. As a result, applicants must download, complete, and upload </w:t>
      </w:r>
      <w:r>
        <w:rPr>
          <w:b/>
          <w:bCs/>
          <w:sz w:val="21"/>
          <w:szCs w:val="21"/>
        </w:rPr>
        <w:t>Appendix E – Certification for Application.</w:t>
      </w:r>
    </w:p>
    <w:p w14:paraId="38A07851" w14:textId="77777777" w:rsidR="000A1AC5" w:rsidRDefault="000A1AC5" w:rsidP="000A1AC5">
      <w:pPr>
        <w:pStyle w:val="ListParagraph"/>
        <w:spacing w:before="160"/>
        <w:ind w:left="1800"/>
        <w:rPr>
          <w:sz w:val="21"/>
          <w:szCs w:val="21"/>
        </w:rPr>
      </w:pPr>
    </w:p>
    <w:p w14:paraId="23E498D7" w14:textId="2EB6DF47" w:rsidR="008140D2" w:rsidRPr="008140D2" w:rsidRDefault="008140D2" w:rsidP="000A1AC5">
      <w:pPr>
        <w:pStyle w:val="ListParagraph"/>
        <w:spacing w:before="160"/>
        <w:ind w:left="1800"/>
        <w:rPr>
          <w:sz w:val="21"/>
          <w:szCs w:val="21"/>
        </w:rPr>
      </w:pPr>
      <w:r>
        <w:rPr>
          <w:sz w:val="21"/>
          <w:szCs w:val="21"/>
        </w:rPr>
        <w:t>Upload a completed Appendix E – Certification for Application</w:t>
      </w:r>
    </w:p>
    <w:p w14:paraId="0468A599" w14:textId="77777777" w:rsidR="008140D2" w:rsidRPr="008140D2" w:rsidRDefault="008140D2" w:rsidP="008140D2">
      <w:pPr>
        <w:pStyle w:val="ListParagraph"/>
        <w:ind w:left="1440"/>
        <w:rPr>
          <w:sz w:val="21"/>
          <w:szCs w:val="21"/>
        </w:rPr>
      </w:pPr>
    </w:p>
    <w:p w14:paraId="40B4D753" w14:textId="2F5552B6" w:rsidR="00DA6E06" w:rsidRPr="00DA6E06" w:rsidRDefault="005A1871" w:rsidP="00DA6E06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>Resolution to Authorize Submission of CDBG-CV Application</w:t>
      </w:r>
    </w:p>
    <w:p w14:paraId="4EE4DC23" w14:textId="54899C92" w:rsidR="00DA6E06" w:rsidRDefault="00DA6E06" w:rsidP="00DA6E06">
      <w:pPr>
        <w:pStyle w:val="ListParagraph"/>
        <w:ind w:left="1440"/>
        <w:rPr>
          <w:sz w:val="21"/>
          <w:szCs w:val="21"/>
        </w:rPr>
      </w:pPr>
      <w:r>
        <w:rPr>
          <w:sz w:val="21"/>
          <w:szCs w:val="21"/>
        </w:rPr>
        <w:t xml:space="preserve">Applicants must provide a copy of a resolution formally adopted by the local government, authorizing the submission of the CDBG-CV application and permitting the chief elected official or chief elected officer to act on its behalf to provide additional information as requested. </w:t>
      </w:r>
      <w:r w:rsidRPr="00DA6E06">
        <w:rPr>
          <w:sz w:val="21"/>
          <w:szCs w:val="21"/>
        </w:rPr>
        <w:t xml:space="preserve">Applicants must download, complete, and upload </w:t>
      </w:r>
      <w:r w:rsidRPr="00DA6E06">
        <w:rPr>
          <w:b/>
          <w:bCs/>
          <w:sz w:val="21"/>
          <w:szCs w:val="21"/>
        </w:rPr>
        <w:t>Appendix F – Resolution to Authorize Submission of a CDBG-CV Application</w:t>
      </w:r>
      <w:r w:rsidRPr="00DA6E06">
        <w:rPr>
          <w:sz w:val="21"/>
          <w:szCs w:val="21"/>
        </w:rPr>
        <w:t xml:space="preserve">. </w:t>
      </w:r>
    </w:p>
    <w:p w14:paraId="25C4AC64" w14:textId="77777777" w:rsidR="00DA6E06" w:rsidRDefault="00DA6E06" w:rsidP="00DA6E06">
      <w:pPr>
        <w:pStyle w:val="ListParagraph"/>
        <w:ind w:left="1440"/>
        <w:rPr>
          <w:sz w:val="21"/>
          <w:szCs w:val="21"/>
        </w:rPr>
      </w:pPr>
    </w:p>
    <w:p w14:paraId="3B18A465" w14:textId="74D06346" w:rsidR="00DA6E06" w:rsidRPr="00DA6E06" w:rsidRDefault="008140D2" w:rsidP="00010DE1">
      <w:pPr>
        <w:pStyle w:val="ListParagraph"/>
        <w:ind w:left="1800"/>
        <w:rPr>
          <w:sz w:val="21"/>
          <w:szCs w:val="21"/>
        </w:rPr>
      </w:pPr>
      <w:r>
        <w:rPr>
          <w:sz w:val="21"/>
          <w:szCs w:val="21"/>
        </w:rPr>
        <w:t xml:space="preserve">Upload a completed Appendix F – Resolution to Authorize Submission of CDBG-CV Application </w:t>
      </w:r>
    </w:p>
    <w:p w14:paraId="498D5E2C" w14:textId="77777777" w:rsidR="00DA6E06" w:rsidRPr="00DA6E06" w:rsidRDefault="00DA6E06" w:rsidP="00DA6E06">
      <w:pPr>
        <w:pStyle w:val="ListParagraph"/>
        <w:ind w:left="1440"/>
        <w:rPr>
          <w:sz w:val="21"/>
          <w:szCs w:val="21"/>
        </w:rPr>
      </w:pPr>
    </w:p>
    <w:p w14:paraId="55C46E54" w14:textId="2694C584" w:rsidR="00795BB8" w:rsidRPr="002404AA" w:rsidRDefault="00795BB8" w:rsidP="00795BB8">
      <w:pPr>
        <w:pStyle w:val="ListParagraph"/>
        <w:numPr>
          <w:ilvl w:val="1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 xml:space="preserve">Post-Award Requirements </w:t>
      </w:r>
    </w:p>
    <w:p w14:paraId="5212E01C" w14:textId="0B20DC41" w:rsidR="00F97814" w:rsidRDefault="005A1871" w:rsidP="00F97814">
      <w:pPr>
        <w:pStyle w:val="ListParagraph"/>
        <w:numPr>
          <w:ilvl w:val="2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 xml:space="preserve">Project </w:t>
      </w:r>
      <w:r w:rsidR="00F97814" w:rsidRPr="002404AA">
        <w:rPr>
          <w:b/>
          <w:bCs/>
          <w:sz w:val="21"/>
          <w:szCs w:val="21"/>
        </w:rPr>
        <w:t>Management Plan</w:t>
      </w:r>
    </w:p>
    <w:p w14:paraId="06AE706D" w14:textId="2CFDE201" w:rsidR="003046AA" w:rsidRPr="002404AA" w:rsidRDefault="003046AA" w:rsidP="00F97814">
      <w:pPr>
        <w:pStyle w:val="ListParagraph"/>
        <w:numPr>
          <w:ilvl w:val="2"/>
          <w:numId w:val="1"/>
        </w:numPr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Sub-Recipient Agreement </w:t>
      </w:r>
    </w:p>
    <w:p w14:paraId="7CBDB16E" w14:textId="30C68754" w:rsidR="00B74D37" w:rsidRPr="000A1AC5" w:rsidRDefault="005A1871" w:rsidP="000A1AC5">
      <w:pPr>
        <w:pStyle w:val="ListParagraph"/>
        <w:numPr>
          <w:ilvl w:val="2"/>
          <w:numId w:val="1"/>
        </w:numPr>
        <w:rPr>
          <w:b/>
          <w:bCs/>
          <w:sz w:val="21"/>
          <w:szCs w:val="21"/>
        </w:rPr>
      </w:pPr>
      <w:r w:rsidRPr="002404AA">
        <w:rPr>
          <w:b/>
          <w:bCs/>
          <w:sz w:val="21"/>
          <w:szCs w:val="21"/>
        </w:rPr>
        <w:t xml:space="preserve">Anti-Displacement and Relocation Assistance Plan </w:t>
      </w:r>
    </w:p>
    <w:sectPr w:rsidR="00B74D37" w:rsidRPr="000A1AC5" w:rsidSect="000A1AC5">
      <w:footerReference w:type="default" r:id="rId9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A21BB8" w14:textId="77777777" w:rsidR="008F7B6E" w:rsidRDefault="008F7B6E" w:rsidP="008F7B6E">
      <w:pPr>
        <w:spacing w:after="0" w:line="240" w:lineRule="auto"/>
      </w:pPr>
      <w:r>
        <w:separator/>
      </w:r>
    </w:p>
  </w:endnote>
  <w:endnote w:type="continuationSeparator" w:id="0">
    <w:p w14:paraId="0528D9E4" w14:textId="77777777" w:rsidR="008F7B6E" w:rsidRDefault="008F7B6E" w:rsidP="008F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56C5E" w14:textId="77777777" w:rsidR="008F7B6E" w:rsidRPr="00C72AED" w:rsidRDefault="008F7B6E" w:rsidP="008F7B6E">
    <w:pPr>
      <w:pStyle w:val="Footer"/>
      <w:pBdr>
        <w:top w:val="single" w:sz="8" w:space="1" w:color="auto"/>
      </w:pBdr>
      <w:tabs>
        <w:tab w:val="center" w:pos="5040"/>
        <w:tab w:val="right" w:pos="10170"/>
      </w:tabs>
      <w:jc w:val="right"/>
      <w:rPr>
        <w:rFonts w:cs="Arial"/>
        <w:sz w:val="18"/>
        <w:szCs w:val="18"/>
      </w:rPr>
    </w:pPr>
    <w:r w:rsidRPr="00C72AED">
      <w:rPr>
        <w:rFonts w:cs="Arial"/>
        <w:sz w:val="18"/>
        <w:szCs w:val="18"/>
      </w:rPr>
      <w:t xml:space="preserve">Montana Department of Commerce </w:t>
    </w:r>
    <w:r w:rsidRPr="00C72AED"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fldChar w:fldCharType="begin"/>
    </w:r>
    <w:r w:rsidRPr="00C72AED">
      <w:rPr>
        <w:rFonts w:cs="Arial"/>
        <w:sz w:val="18"/>
        <w:szCs w:val="18"/>
      </w:rPr>
      <w:instrText xml:space="preserve"> PAGE   \* MERGEFORMAT </w:instrText>
    </w:r>
    <w:r w:rsidRPr="00C72AED"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1</w:t>
    </w:r>
    <w:r w:rsidRPr="00C72AED">
      <w:rPr>
        <w:rFonts w:cs="Arial"/>
        <w:sz w:val="18"/>
        <w:szCs w:val="18"/>
      </w:rPr>
      <w:fldChar w:fldCharType="end"/>
    </w:r>
    <w:r w:rsidRPr="00C72AED">
      <w:rPr>
        <w:rFonts w:cs="Arial"/>
        <w:sz w:val="18"/>
        <w:szCs w:val="18"/>
      </w:rPr>
      <w:t xml:space="preserve">  </w:t>
    </w:r>
    <w:r w:rsidRPr="00C72AED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C72AED">
      <w:rPr>
        <w:rFonts w:cs="Arial"/>
        <w:sz w:val="18"/>
        <w:szCs w:val="18"/>
      </w:rPr>
      <w:t xml:space="preserve"> Community Development Block Grant</w:t>
    </w:r>
  </w:p>
  <w:p w14:paraId="621BDD0B" w14:textId="5D47E701" w:rsidR="008F7B6E" w:rsidRDefault="008F7B6E" w:rsidP="008F7B6E">
    <w:pPr>
      <w:pStyle w:val="Footer"/>
      <w:tabs>
        <w:tab w:val="right" w:pos="10170"/>
      </w:tabs>
    </w:pPr>
    <w:r>
      <w:rPr>
        <w:rFonts w:cs="Arial"/>
        <w:sz w:val="18"/>
        <w:szCs w:val="18"/>
      </w:rPr>
      <w:t>August 2021</w:t>
    </w:r>
    <w:r>
      <w:rPr>
        <w:rFonts w:cs="Arial"/>
        <w:sz w:val="18"/>
        <w:szCs w:val="18"/>
      </w:rPr>
      <w:ptab w:relativeTo="margin" w:alignment="right" w:leader="none"/>
    </w:r>
    <w:r>
      <w:rPr>
        <w:rFonts w:cs="Arial"/>
        <w:sz w:val="18"/>
        <w:szCs w:val="18"/>
      </w:rPr>
      <w:t>CARES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1260E" w14:textId="77777777" w:rsidR="008F7B6E" w:rsidRDefault="008F7B6E" w:rsidP="008F7B6E">
      <w:pPr>
        <w:spacing w:after="0" w:line="240" w:lineRule="auto"/>
      </w:pPr>
      <w:r>
        <w:separator/>
      </w:r>
    </w:p>
  </w:footnote>
  <w:footnote w:type="continuationSeparator" w:id="0">
    <w:p w14:paraId="41A1CB0D" w14:textId="77777777" w:rsidR="008F7B6E" w:rsidRDefault="008F7B6E" w:rsidP="008F7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42D8"/>
    <w:multiLevelType w:val="hybridMultilevel"/>
    <w:tmpl w:val="76CE17E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951A8B"/>
    <w:multiLevelType w:val="hybridMultilevel"/>
    <w:tmpl w:val="F6DA8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B34DD"/>
    <w:multiLevelType w:val="hybridMultilevel"/>
    <w:tmpl w:val="9D16D03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B276CD0"/>
    <w:multiLevelType w:val="hybridMultilevel"/>
    <w:tmpl w:val="83DE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41408"/>
    <w:multiLevelType w:val="hybridMultilevel"/>
    <w:tmpl w:val="5CEC1D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6E2720A"/>
    <w:multiLevelType w:val="hybridMultilevel"/>
    <w:tmpl w:val="7BA83F5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42975689"/>
    <w:multiLevelType w:val="hybridMultilevel"/>
    <w:tmpl w:val="108C4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24D20"/>
    <w:multiLevelType w:val="hybridMultilevel"/>
    <w:tmpl w:val="279005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3D06E7"/>
    <w:multiLevelType w:val="hybridMultilevel"/>
    <w:tmpl w:val="9820A07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BB864EB"/>
    <w:multiLevelType w:val="hybridMultilevel"/>
    <w:tmpl w:val="587CE5AE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5CFA3377"/>
    <w:multiLevelType w:val="hybridMultilevel"/>
    <w:tmpl w:val="2982D558"/>
    <w:lvl w:ilvl="0" w:tplc="38628B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E4817"/>
    <w:multiLevelType w:val="hybridMultilevel"/>
    <w:tmpl w:val="279005F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7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ED"/>
    <w:rsid w:val="00010DE1"/>
    <w:rsid w:val="00011336"/>
    <w:rsid w:val="00015D75"/>
    <w:rsid w:val="000217FE"/>
    <w:rsid w:val="00031E59"/>
    <w:rsid w:val="0005587B"/>
    <w:rsid w:val="0006008D"/>
    <w:rsid w:val="000A1AC5"/>
    <w:rsid w:val="000C6537"/>
    <w:rsid w:val="001068AE"/>
    <w:rsid w:val="00133400"/>
    <w:rsid w:val="001562CB"/>
    <w:rsid w:val="0018335E"/>
    <w:rsid w:val="00183F63"/>
    <w:rsid w:val="001B5665"/>
    <w:rsid w:val="0020194C"/>
    <w:rsid w:val="002404AA"/>
    <w:rsid w:val="0024294E"/>
    <w:rsid w:val="002772BE"/>
    <w:rsid w:val="002D15F0"/>
    <w:rsid w:val="003046AA"/>
    <w:rsid w:val="0033320D"/>
    <w:rsid w:val="0038026D"/>
    <w:rsid w:val="003B4FCD"/>
    <w:rsid w:val="003C0F65"/>
    <w:rsid w:val="003D197E"/>
    <w:rsid w:val="00440AC2"/>
    <w:rsid w:val="004766CF"/>
    <w:rsid w:val="004913E5"/>
    <w:rsid w:val="004D3A82"/>
    <w:rsid w:val="00511E76"/>
    <w:rsid w:val="005A1871"/>
    <w:rsid w:val="005B2560"/>
    <w:rsid w:val="005B3B6B"/>
    <w:rsid w:val="005E246F"/>
    <w:rsid w:val="00635E7D"/>
    <w:rsid w:val="00665027"/>
    <w:rsid w:val="0067184D"/>
    <w:rsid w:val="00723CED"/>
    <w:rsid w:val="007527ED"/>
    <w:rsid w:val="00790C31"/>
    <w:rsid w:val="007955CA"/>
    <w:rsid w:val="00795BB8"/>
    <w:rsid w:val="007961D3"/>
    <w:rsid w:val="008140D2"/>
    <w:rsid w:val="008478D4"/>
    <w:rsid w:val="0087617B"/>
    <w:rsid w:val="008F7B6E"/>
    <w:rsid w:val="009B3B6B"/>
    <w:rsid w:val="00A22DCC"/>
    <w:rsid w:val="00B74D37"/>
    <w:rsid w:val="00BE3BCB"/>
    <w:rsid w:val="00C4348E"/>
    <w:rsid w:val="00C912EA"/>
    <w:rsid w:val="00D5640E"/>
    <w:rsid w:val="00D9480C"/>
    <w:rsid w:val="00DA6E06"/>
    <w:rsid w:val="00DF2E92"/>
    <w:rsid w:val="00E0255F"/>
    <w:rsid w:val="00E21D50"/>
    <w:rsid w:val="00E35CF1"/>
    <w:rsid w:val="00E551D0"/>
    <w:rsid w:val="00E80AA3"/>
    <w:rsid w:val="00EC431E"/>
    <w:rsid w:val="00EF4C4B"/>
    <w:rsid w:val="00F240B5"/>
    <w:rsid w:val="00F378D6"/>
    <w:rsid w:val="00F55CD8"/>
    <w:rsid w:val="00F97814"/>
    <w:rsid w:val="00FD0AB6"/>
    <w:rsid w:val="00F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72DC"/>
  <w15:chartTrackingRefBased/>
  <w15:docId w15:val="{06CF082F-70F8-4162-8139-DB435F73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D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3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3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3E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D1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18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84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87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B6E"/>
  </w:style>
  <w:style w:type="paragraph" w:styleId="Footer">
    <w:name w:val="footer"/>
    <w:basedOn w:val="Normal"/>
    <w:link w:val="FooterChar"/>
    <w:unhideWhenUsed/>
    <w:rsid w:val="008F7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7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0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hudexchange.info/resources/documents/CARES-Act-Programs-CDBG-Awareness-Duplication-Benefit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fer.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CDBG CARES Application</vt:lpstr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CDBG CARES Application</dc:title>
  <dc:subject/>
  <dc:creator>Montana Department of Commerce</dc:creator>
  <cp:keywords>CDBG CARES CV Application COVID-19</cp:keywords>
  <dc:description/>
  <cp:lastModifiedBy>Crowl, Taylor</cp:lastModifiedBy>
  <cp:revision>12</cp:revision>
  <dcterms:created xsi:type="dcterms:W3CDTF">2021-06-29T14:32:00Z</dcterms:created>
  <dcterms:modified xsi:type="dcterms:W3CDTF">2021-08-09T21:01:00Z</dcterms:modified>
</cp:coreProperties>
</file>